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C" w:rsidRPr="001A25CE" w:rsidRDefault="00AD35CC" w:rsidP="00B16354">
      <w:pPr>
        <w:pStyle w:val="1"/>
        <w:spacing w:line="360" w:lineRule="auto"/>
        <w:ind w:firstLine="709"/>
        <w:jc w:val="right"/>
        <w:rPr>
          <w:i w:val="0"/>
          <w:sz w:val="24"/>
          <w:szCs w:val="24"/>
        </w:rPr>
      </w:pPr>
      <w:r w:rsidRPr="001A25CE">
        <w:rPr>
          <w:i w:val="0"/>
          <w:sz w:val="24"/>
          <w:szCs w:val="24"/>
        </w:rPr>
        <w:t>Приложение</w:t>
      </w:r>
    </w:p>
    <w:p w:rsidR="000C52F1" w:rsidRPr="001A25CE" w:rsidRDefault="000C52F1" w:rsidP="00B16354">
      <w:pPr>
        <w:pStyle w:val="1"/>
        <w:spacing w:line="360" w:lineRule="auto"/>
        <w:ind w:firstLine="709"/>
        <w:jc w:val="right"/>
        <w:rPr>
          <w:i w:val="0"/>
          <w:sz w:val="24"/>
          <w:szCs w:val="24"/>
        </w:rPr>
      </w:pPr>
      <w:r w:rsidRPr="001A25CE">
        <w:rPr>
          <w:i w:val="0"/>
          <w:sz w:val="24"/>
          <w:szCs w:val="24"/>
        </w:rPr>
        <w:t xml:space="preserve">к письму Департамента финансов </w:t>
      </w:r>
    </w:p>
    <w:p w:rsidR="000C52F1" w:rsidRPr="001A25CE" w:rsidRDefault="000C52F1" w:rsidP="00B16354">
      <w:pPr>
        <w:pStyle w:val="1"/>
        <w:spacing w:line="360" w:lineRule="auto"/>
        <w:ind w:firstLine="709"/>
        <w:jc w:val="right"/>
        <w:rPr>
          <w:i w:val="0"/>
          <w:sz w:val="24"/>
          <w:szCs w:val="24"/>
        </w:rPr>
      </w:pPr>
      <w:r w:rsidRPr="001A25CE">
        <w:rPr>
          <w:i w:val="0"/>
          <w:sz w:val="24"/>
          <w:szCs w:val="24"/>
        </w:rPr>
        <w:t xml:space="preserve">администрации города Югорска </w:t>
      </w:r>
    </w:p>
    <w:p w:rsidR="000C52F1" w:rsidRPr="001A25CE" w:rsidRDefault="000C52F1" w:rsidP="00B16354">
      <w:pPr>
        <w:pStyle w:val="1"/>
        <w:spacing w:line="360" w:lineRule="auto"/>
        <w:ind w:firstLine="709"/>
        <w:jc w:val="right"/>
        <w:rPr>
          <w:i w:val="0"/>
          <w:sz w:val="24"/>
          <w:szCs w:val="24"/>
        </w:rPr>
      </w:pPr>
      <w:r w:rsidRPr="001A25CE">
        <w:rPr>
          <w:i w:val="0"/>
          <w:sz w:val="24"/>
          <w:szCs w:val="24"/>
        </w:rPr>
        <w:t>от</w:t>
      </w:r>
      <w:r w:rsidR="00701702" w:rsidRPr="001A25CE">
        <w:rPr>
          <w:i w:val="0"/>
          <w:sz w:val="24"/>
          <w:szCs w:val="24"/>
        </w:rPr>
        <w:t xml:space="preserve"> </w:t>
      </w:r>
      <w:r w:rsidR="00157B45" w:rsidRPr="001A25CE">
        <w:rPr>
          <w:i w:val="0"/>
          <w:sz w:val="24"/>
          <w:szCs w:val="24"/>
        </w:rPr>
        <w:t xml:space="preserve"> </w:t>
      </w:r>
      <w:r w:rsidR="005A5F80">
        <w:rPr>
          <w:i w:val="0"/>
          <w:sz w:val="24"/>
          <w:szCs w:val="24"/>
        </w:rPr>
        <w:t>07.10.2015</w:t>
      </w:r>
      <w:r w:rsidR="00FB5A88" w:rsidRPr="001A25CE">
        <w:rPr>
          <w:i w:val="0"/>
          <w:sz w:val="24"/>
          <w:szCs w:val="24"/>
        </w:rPr>
        <w:t xml:space="preserve"> </w:t>
      </w:r>
      <w:r w:rsidRPr="001A25CE">
        <w:rPr>
          <w:i w:val="0"/>
          <w:sz w:val="24"/>
          <w:szCs w:val="24"/>
        </w:rPr>
        <w:t xml:space="preserve">№ </w:t>
      </w:r>
      <w:r w:rsidR="005A5F80">
        <w:rPr>
          <w:i w:val="0"/>
          <w:sz w:val="24"/>
          <w:szCs w:val="24"/>
        </w:rPr>
        <w:t>718</w:t>
      </w:r>
    </w:p>
    <w:p w:rsidR="00AD35CC" w:rsidRPr="001A25CE" w:rsidRDefault="00AD35CC" w:rsidP="00B16354">
      <w:pPr>
        <w:spacing w:line="360" w:lineRule="auto"/>
        <w:ind w:firstLine="709"/>
        <w:rPr>
          <w:sz w:val="24"/>
          <w:szCs w:val="24"/>
        </w:rPr>
      </w:pPr>
    </w:p>
    <w:p w:rsidR="0033017F" w:rsidRPr="001A25CE" w:rsidRDefault="0033017F" w:rsidP="00B16354">
      <w:pPr>
        <w:pStyle w:val="1"/>
        <w:spacing w:line="360" w:lineRule="auto"/>
        <w:ind w:firstLine="0"/>
        <w:jc w:val="center"/>
        <w:rPr>
          <w:b/>
          <w:i w:val="0"/>
          <w:sz w:val="24"/>
          <w:szCs w:val="24"/>
        </w:rPr>
      </w:pPr>
      <w:r w:rsidRPr="001A25CE">
        <w:rPr>
          <w:b/>
          <w:i w:val="0"/>
          <w:sz w:val="24"/>
          <w:szCs w:val="24"/>
        </w:rPr>
        <w:t xml:space="preserve">Методические </w:t>
      </w:r>
      <w:r w:rsidR="00AC3002" w:rsidRPr="001A25CE">
        <w:rPr>
          <w:b/>
          <w:i w:val="0"/>
          <w:sz w:val="24"/>
          <w:szCs w:val="24"/>
        </w:rPr>
        <w:t xml:space="preserve">указания по порядку планирования </w:t>
      </w:r>
      <w:r w:rsidR="00AC3002" w:rsidRPr="001A25CE">
        <w:rPr>
          <w:b/>
          <w:i w:val="0"/>
          <w:sz w:val="24"/>
          <w:szCs w:val="24"/>
        </w:rPr>
        <w:br/>
        <w:t>бюджетных ассигнований</w:t>
      </w:r>
      <w:r w:rsidRPr="001A25CE">
        <w:rPr>
          <w:b/>
          <w:i w:val="0"/>
          <w:sz w:val="24"/>
          <w:szCs w:val="24"/>
        </w:rPr>
        <w:t xml:space="preserve"> бюджета </w:t>
      </w:r>
      <w:r w:rsidR="00871618" w:rsidRPr="001A25CE">
        <w:rPr>
          <w:b/>
          <w:i w:val="0"/>
          <w:sz w:val="24"/>
          <w:szCs w:val="24"/>
        </w:rPr>
        <w:t xml:space="preserve">города </w:t>
      </w:r>
      <w:proofErr w:type="spellStart"/>
      <w:r w:rsidR="00871618" w:rsidRPr="001A25CE">
        <w:rPr>
          <w:b/>
          <w:i w:val="0"/>
          <w:sz w:val="24"/>
          <w:szCs w:val="24"/>
        </w:rPr>
        <w:t>Югорска</w:t>
      </w:r>
      <w:proofErr w:type="spellEnd"/>
      <w:r w:rsidRPr="001A25CE">
        <w:rPr>
          <w:b/>
          <w:i w:val="0"/>
          <w:sz w:val="24"/>
          <w:szCs w:val="24"/>
        </w:rPr>
        <w:t xml:space="preserve"> на 201</w:t>
      </w:r>
      <w:r w:rsidR="00EB74F0" w:rsidRPr="001A25CE">
        <w:rPr>
          <w:b/>
          <w:i w:val="0"/>
          <w:sz w:val="24"/>
          <w:szCs w:val="24"/>
        </w:rPr>
        <w:t>6</w:t>
      </w:r>
      <w:r w:rsidRPr="001A25CE">
        <w:rPr>
          <w:b/>
          <w:i w:val="0"/>
          <w:sz w:val="24"/>
          <w:szCs w:val="24"/>
        </w:rPr>
        <w:t xml:space="preserve"> год </w:t>
      </w:r>
    </w:p>
    <w:p w:rsidR="0033017F" w:rsidRPr="001A25CE" w:rsidRDefault="0033017F" w:rsidP="00B16354">
      <w:pPr>
        <w:pStyle w:val="a4"/>
        <w:spacing w:line="360" w:lineRule="auto"/>
        <w:ind w:firstLine="709"/>
        <w:rPr>
          <w:sz w:val="24"/>
          <w:szCs w:val="24"/>
        </w:rPr>
      </w:pPr>
    </w:p>
    <w:p w:rsidR="007D0BD4" w:rsidRPr="001A25CE" w:rsidRDefault="007D0BD4" w:rsidP="00B16354">
      <w:pPr>
        <w:pStyle w:val="a4"/>
        <w:tabs>
          <w:tab w:val="left" w:pos="3828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Настоящие Методические рекомендации подготовлены в соответствии с</w:t>
      </w:r>
      <w:r w:rsidR="00CC2F03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 xml:space="preserve">постановлением администрации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от </w:t>
      </w:r>
      <w:r w:rsidR="00267ECC" w:rsidRPr="001A25CE">
        <w:rPr>
          <w:b w:val="0"/>
          <w:sz w:val="24"/>
          <w:szCs w:val="24"/>
        </w:rPr>
        <w:t>12</w:t>
      </w:r>
      <w:r w:rsidR="007F07D5" w:rsidRPr="001A25CE">
        <w:rPr>
          <w:b w:val="0"/>
          <w:snapToGrid w:val="0"/>
          <w:sz w:val="24"/>
          <w:szCs w:val="24"/>
        </w:rPr>
        <w:t>.08.201</w:t>
      </w:r>
      <w:r w:rsidR="00267ECC" w:rsidRPr="001A25CE">
        <w:rPr>
          <w:b w:val="0"/>
          <w:snapToGrid w:val="0"/>
          <w:sz w:val="24"/>
          <w:szCs w:val="24"/>
        </w:rPr>
        <w:t>4</w:t>
      </w:r>
      <w:r w:rsidR="007F07D5" w:rsidRPr="001A25CE">
        <w:rPr>
          <w:b w:val="0"/>
          <w:snapToGrid w:val="0"/>
          <w:sz w:val="24"/>
          <w:szCs w:val="24"/>
        </w:rPr>
        <w:t xml:space="preserve"> № </w:t>
      </w:r>
      <w:r w:rsidR="00267ECC" w:rsidRPr="001A25CE">
        <w:rPr>
          <w:b w:val="0"/>
          <w:snapToGrid w:val="0"/>
          <w:sz w:val="24"/>
          <w:szCs w:val="24"/>
        </w:rPr>
        <w:t>4104</w:t>
      </w:r>
      <w:r w:rsidR="007F07D5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«О порядке составления проекта решения о бюджете города Югорска на очередной финансовый год и плановый период»,</w:t>
      </w:r>
      <w:r w:rsidR="0029044C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методическими рекомендациями Департамента финансов Ханты-Мансийского автономного округа</w:t>
      </w:r>
      <w:r w:rsidR="004968AC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-</w:t>
      </w:r>
      <w:r w:rsidR="004968AC" w:rsidRPr="001A25CE">
        <w:rPr>
          <w:b w:val="0"/>
          <w:sz w:val="24"/>
          <w:szCs w:val="24"/>
        </w:rPr>
        <w:t xml:space="preserve"> </w:t>
      </w:r>
      <w:proofErr w:type="spellStart"/>
      <w:r w:rsidRPr="001A25CE">
        <w:rPr>
          <w:b w:val="0"/>
          <w:sz w:val="24"/>
          <w:szCs w:val="24"/>
        </w:rPr>
        <w:t>Югры</w:t>
      </w:r>
      <w:proofErr w:type="spellEnd"/>
      <w:r w:rsidRPr="001A25CE">
        <w:rPr>
          <w:b w:val="0"/>
          <w:sz w:val="24"/>
          <w:szCs w:val="24"/>
        </w:rPr>
        <w:t xml:space="preserve">, приказом Департамента финансов администрации города Югорска от </w:t>
      </w:r>
      <w:r w:rsidR="00AC3002" w:rsidRPr="001A25CE">
        <w:rPr>
          <w:b w:val="0"/>
          <w:sz w:val="24"/>
          <w:szCs w:val="24"/>
        </w:rPr>
        <w:t>05</w:t>
      </w:r>
      <w:r w:rsidRPr="001A25CE">
        <w:rPr>
          <w:b w:val="0"/>
          <w:sz w:val="24"/>
          <w:szCs w:val="24"/>
        </w:rPr>
        <w:t>.07.20</w:t>
      </w:r>
      <w:r w:rsidR="00AC3002" w:rsidRPr="001A25CE">
        <w:rPr>
          <w:b w:val="0"/>
          <w:sz w:val="24"/>
          <w:szCs w:val="24"/>
        </w:rPr>
        <w:t>12</w:t>
      </w:r>
      <w:r w:rsidRPr="001A25CE">
        <w:rPr>
          <w:b w:val="0"/>
          <w:sz w:val="24"/>
          <w:szCs w:val="24"/>
        </w:rPr>
        <w:t xml:space="preserve"> № </w:t>
      </w:r>
      <w:r w:rsidR="00AC3002" w:rsidRPr="001A25CE">
        <w:rPr>
          <w:b w:val="0"/>
          <w:sz w:val="24"/>
          <w:szCs w:val="24"/>
        </w:rPr>
        <w:t>50</w:t>
      </w:r>
      <w:r w:rsidR="00DC1C67" w:rsidRPr="001A25CE">
        <w:rPr>
          <w:b w:val="0"/>
          <w:sz w:val="24"/>
          <w:szCs w:val="24"/>
        </w:rPr>
        <w:t>-</w:t>
      </w:r>
      <w:r w:rsidR="00AC3002" w:rsidRPr="001A25CE">
        <w:rPr>
          <w:b w:val="0"/>
          <w:sz w:val="24"/>
          <w:szCs w:val="24"/>
        </w:rPr>
        <w:t>п</w:t>
      </w:r>
      <w:r w:rsidRPr="001A25CE">
        <w:rPr>
          <w:b w:val="0"/>
          <w:sz w:val="24"/>
          <w:szCs w:val="24"/>
        </w:rPr>
        <w:t xml:space="preserve"> «Об утверждении </w:t>
      </w:r>
      <w:proofErr w:type="gramStart"/>
      <w:r w:rsidRPr="001A25CE">
        <w:rPr>
          <w:b w:val="0"/>
          <w:sz w:val="24"/>
          <w:szCs w:val="24"/>
        </w:rPr>
        <w:t>Порядка планирования бюджетных ассигнований бюджета города</w:t>
      </w:r>
      <w:proofErr w:type="gramEnd"/>
      <w:r w:rsidRPr="001A25CE">
        <w:rPr>
          <w:b w:val="0"/>
          <w:sz w:val="24"/>
          <w:szCs w:val="24"/>
        </w:rPr>
        <w:t xml:space="preserve"> Югорска на очередной фи</w:t>
      </w:r>
      <w:r w:rsidR="004D7547" w:rsidRPr="001A25CE">
        <w:rPr>
          <w:b w:val="0"/>
          <w:sz w:val="24"/>
          <w:szCs w:val="24"/>
        </w:rPr>
        <w:t>нансовый год и плановый период</w:t>
      </w:r>
      <w:r w:rsidR="002C56C4" w:rsidRPr="001A25CE">
        <w:rPr>
          <w:b w:val="0"/>
          <w:sz w:val="24"/>
          <w:szCs w:val="24"/>
        </w:rPr>
        <w:t>»</w:t>
      </w:r>
      <w:r w:rsidR="004D7547" w:rsidRPr="001A25CE">
        <w:rPr>
          <w:b w:val="0"/>
          <w:sz w:val="24"/>
          <w:szCs w:val="24"/>
        </w:rPr>
        <w:t>.</w:t>
      </w:r>
    </w:p>
    <w:p w:rsidR="00BD003C" w:rsidRPr="001A25CE" w:rsidRDefault="00BD003C" w:rsidP="00B16354">
      <w:pPr>
        <w:pStyle w:val="a4"/>
        <w:spacing w:line="360" w:lineRule="auto"/>
        <w:jc w:val="left"/>
        <w:rPr>
          <w:b w:val="0"/>
          <w:sz w:val="24"/>
          <w:szCs w:val="24"/>
        </w:rPr>
      </w:pPr>
    </w:p>
    <w:p w:rsidR="007D0BD4" w:rsidRPr="001A25CE" w:rsidRDefault="00BD003C" w:rsidP="00B16354">
      <w:pPr>
        <w:pStyle w:val="a4"/>
        <w:spacing w:line="360" w:lineRule="auto"/>
        <w:rPr>
          <w:sz w:val="24"/>
          <w:szCs w:val="24"/>
        </w:rPr>
      </w:pPr>
      <w:r w:rsidRPr="001A25CE">
        <w:rPr>
          <w:sz w:val="24"/>
          <w:szCs w:val="24"/>
          <w:lang w:val="en-US"/>
        </w:rPr>
        <w:t>I</w:t>
      </w:r>
      <w:r w:rsidRPr="001A25CE">
        <w:rPr>
          <w:sz w:val="24"/>
          <w:szCs w:val="24"/>
        </w:rPr>
        <w:t>.</w:t>
      </w:r>
      <w:r w:rsidRPr="001A25CE">
        <w:rPr>
          <w:b w:val="0"/>
          <w:sz w:val="24"/>
          <w:szCs w:val="24"/>
        </w:rPr>
        <w:t xml:space="preserve"> </w:t>
      </w:r>
      <w:r w:rsidR="00D2087C" w:rsidRPr="001A25CE">
        <w:rPr>
          <w:sz w:val="24"/>
          <w:szCs w:val="24"/>
        </w:rPr>
        <w:t>Основные</w:t>
      </w:r>
      <w:r w:rsidR="004D7547" w:rsidRPr="001A25CE">
        <w:rPr>
          <w:sz w:val="24"/>
          <w:szCs w:val="24"/>
        </w:rPr>
        <w:t xml:space="preserve"> требования </w:t>
      </w:r>
      <w:r w:rsidR="00D2087C" w:rsidRPr="001A25CE">
        <w:rPr>
          <w:sz w:val="24"/>
          <w:szCs w:val="24"/>
        </w:rPr>
        <w:t xml:space="preserve">и подходы </w:t>
      </w:r>
      <w:r w:rsidR="007D0BD4" w:rsidRPr="001A25CE">
        <w:rPr>
          <w:sz w:val="24"/>
          <w:szCs w:val="24"/>
        </w:rPr>
        <w:t xml:space="preserve">к формированию </w:t>
      </w:r>
      <w:r w:rsidR="00E921E1" w:rsidRPr="001A25CE">
        <w:rPr>
          <w:sz w:val="24"/>
          <w:szCs w:val="24"/>
        </w:rPr>
        <w:t xml:space="preserve">и распределению </w:t>
      </w:r>
      <w:r w:rsidR="007D0BD4" w:rsidRPr="001A25CE">
        <w:rPr>
          <w:sz w:val="24"/>
          <w:szCs w:val="24"/>
        </w:rPr>
        <w:t xml:space="preserve">бюджетных ассигнований бюджета города </w:t>
      </w:r>
      <w:proofErr w:type="spellStart"/>
      <w:r w:rsidR="007D0BD4" w:rsidRPr="001A25CE">
        <w:rPr>
          <w:sz w:val="24"/>
          <w:szCs w:val="24"/>
        </w:rPr>
        <w:t>Югорска</w:t>
      </w:r>
      <w:proofErr w:type="spellEnd"/>
      <w:r w:rsidR="007D0BD4" w:rsidRPr="001A25CE">
        <w:rPr>
          <w:sz w:val="24"/>
          <w:szCs w:val="24"/>
        </w:rPr>
        <w:t xml:space="preserve"> на 201</w:t>
      </w:r>
      <w:r w:rsidR="00267ECC" w:rsidRPr="001A25CE">
        <w:rPr>
          <w:sz w:val="24"/>
          <w:szCs w:val="24"/>
        </w:rPr>
        <w:t>6</w:t>
      </w:r>
      <w:r w:rsidR="007D0BD4" w:rsidRPr="001A25CE">
        <w:rPr>
          <w:sz w:val="24"/>
          <w:szCs w:val="24"/>
        </w:rPr>
        <w:t xml:space="preserve"> год </w:t>
      </w:r>
    </w:p>
    <w:p w:rsidR="007D0BD4" w:rsidRPr="001A25CE" w:rsidRDefault="007D0BD4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E93F63" w:rsidRPr="001A25CE" w:rsidRDefault="00341BF4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b/>
          <w:sz w:val="24"/>
          <w:szCs w:val="24"/>
        </w:rPr>
        <w:t>1.</w:t>
      </w:r>
      <w:r w:rsidRPr="001A25CE">
        <w:rPr>
          <w:sz w:val="24"/>
          <w:szCs w:val="24"/>
        </w:rPr>
        <w:t xml:space="preserve"> </w:t>
      </w:r>
      <w:proofErr w:type="gramStart"/>
      <w:r w:rsidR="003B7EC5" w:rsidRPr="001A25CE">
        <w:rPr>
          <w:sz w:val="24"/>
          <w:szCs w:val="24"/>
        </w:rPr>
        <w:t xml:space="preserve">В связи с изменениями, внесенными в Бюджетный кодекс Российской Федерации, принятием Федерального закона от 30.09.2015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Федерации», </w:t>
      </w:r>
      <w:r w:rsidR="00E93F63" w:rsidRPr="001A25CE">
        <w:rPr>
          <w:sz w:val="24"/>
          <w:szCs w:val="24"/>
        </w:rPr>
        <w:t>Закона</w:t>
      </w:r>
      <w:r w:rsidR="003B7EC5" w:rsidRPr="001A25CE">
        <w:rPr>
          <w:sz w:val="24"/>
          <w:szCs w:val="24"/>
        </w:rPr>
        <w:t xml:space="preserve"> Ханты-Мансийского </w:t>
      </w:r>
      <w:r w:rsidR="00E93F63" w:rsidRPr="001A25CE">
        <w:rPr>
          <w:sz w:val="24"/>
          <w:szCs w:val="24"/>
        </w:rPr>
        <w:t>автономного округа</w:t>
      </w:r>
      <w:proofErr w:type="gramEnd"/>
      <w:r w:rsidR="00E93F63" w:rsidRPr="001A25CE">
        <w:rPr>
          <w:sz w:val="24"/>
          <w:szCs w:val="24"/>
        </w:rPr>
        <w:t xml:space="preserve"> </w:t>
      </w:r>
      <w:r w:rsidR="00B921E7" w:rsidRPr="001A25CE">
        <w:rPr>
          <w:sz w:val="24"/>
          <w:szCs w:val="24"/>
        </w:rPr>
        <w:t xml:space="preserve">– </w:t>
      </w:r>
      <w:proofErr w:type="spellStart"/>
      <w:proofErr w:type="gramStart"/>
      <w:r w:rsidR="00B921E7" w:rsidRPr="001A25CE">
        <w:rPr>
          <w:sz w:val="24"/>
          <w:szCs w:val="24"/>
        </w:rPr>
        <w:t>Югры</w:t>
      </w:r>
      <w:proofErr w:type="spellEnd"/>
      <w:r w:rsidR="00B921E7" w:rsidRPr="001A25CE">
        <w:rPr>
          <w:sz w:val="24"/>
          <w:szCs w:val="24"/>
        </w:rPr>
        <w:t xml:space="preserve"> </w:t>
      </w:r>
      <w:r w:rsidR="00E93F63" w:rsidRPr="001A25CE">
        <w:rPr>
          <w:sz w:val="24"/>
          <w:szCs w:val="24"/>
        </w:rPr>
        <w:t xml:space="preserve">«Об особенностях составления и утверждения  проекта закона о бюджете Ханты-Мансийского автономного округа – </w:t>
      </w:r>
      <w:proofErr w:type="spellStart"/>
      <w:r w:rsidR="00E93F63" w:rsidRPr="001A25CE">
        <w:rPr>
          <w:sz w:val="24"/>
          <w:szCs w:val="24"/>
        </w:rPr>
        <w:t>Югры</w:t>
      </w:r>
      <w:proofErr w:type="spellEnd"/>
      <w:r w:rsidR="00E93F63" w:rsidRPr="001A25CE">
        <w:rPr>
          <w:sz w:val="24"/>
          <w:szCs w:val="24"/>
        </w:rPr>
        <w:t xml:space="preserve">, проектов законов о бюджетах территориальных государственных внебюджетных фондов Ханты-Мансийского автономного округа – </w:t>
      </w:r>
      <w:proofErr w:type="spellStart"/>
      <w:r w:rsidR="00E93F63" w:rsidRPr="001A25CE">
        <w:rPr>
          <w:sz w:val="24"/>
          <w:szCs w:val="24"/>
        </w:rPr>
        <w:t>Югры</w:t>
      </w:r>
      <w:proofErr w:type="spellEnd"/>
      <w:r w:rsidR="00E93F63" w:rsidRPr="001A25CE">
        <w:rPr>
          <w:sz w:val="24"/>
          <w:szCs w:val="24"/>
        </w:rPr>
        <w:t xml:space="preserve">, проектов бюджетов муниципальных районов и городских округов Ханты-Мансийского автономного округа – </w:t>
      </w:r>
      <w:proofErr w:type="spellStart"/>
      <w:r w:rsidR="00E93F63" w:rsidRPr="001A25CE">
        <w:rPr>
          <w:sz w:val="24"/>
          <w:szCs w:val="24"/>
        </w:rPr>
        <w:t>Югры</w:t>
      </w:r>
      <w:proofErr w:type="spellEnd"/>
      <w:r w:rsidR="00E93F63" w:rsidRPr="001A25CE">
        <w:rPr>
          <w:sz w:val="24"/>
          <w:szCs w:val="24"/>
        </w:rPr>
        <w:t xml:space="preserve"> на 2016 год и о внесении изменений в </w:t>
      </w:r>
      <w:r w:rsidR="00B921E7" w:rsidRPr="001A25CE">
        <w:rPr>
          <w:sz w:val="24"/>
          <w:szCs w:val="24"/>
        </w:rPr>
        <w:t xml:space="preserve">Закон </w:t>
      </w:r>
      <w:r w:rsidR="00E93F63" w:rsidRPr="001A25CE">
        <w:rPr>
          <w:sz w:val="24"/>
          <w:szCs w:val="24"/>
        </w:rPr>
        <w:t>Ханты-Мансийского</w:t>
      </w:r>
      <w:r w:rsidR="008D7E4D" w:rsidRPr="001A25CE">
        <w:rPr>
          <w:sz w:val="24"/>
          <w:szCs w:val="24"/>
        </w:rPr>
        <w:t xml:space="preserve"> </w:t>
      </w:r>
      <w:r w:rsidR="00E93F63" w:rsidRPr="001A25CE">
        <w:rPr>
          <w:sz w:val="24"/>
          <w:szCs w:val="24"/>
        </w:rPr>
        <w:t xml:space="preserve">автономного округа – </w:t>
      </w:r>
      <w:proofErr w:type="spellStart"/>
      <w:r w:rsidR="00E93F63" w:rsidRPr="001A25CE">
        <w:rPr>
          <w:sz w:val="24"/>
          <w:szCs w:val="24"/>
        </w:rPr>
        <w:t>Югры</w:t>
      </w:r>
      <w:proofErr w:type="spellEnd"/>
      <w:r w:rsidR="00B921E7" w:rsidRPr="001A25CE">
        <w:rPr>
          <w:sz w:val="24"/>
          <w:szCs w:val="24"/>
        </w:rPr>
        <w:t xml:space="preserve"> «Об отдельных вопросах организации и осуществлении бюджетного процесса в Ханты-Мансийском</w:t>
      </w:r>
      <w:proofErr w:type="gramEnd"/>
      <w:r w:rsidR="00B921E7" w:rsidRPr="001A25CE">
        <w:rPr>
          <w:sz w:val="24"/>
          <w:szCs w:val="24"/>
        </w:rPr>
        <w:t xml:space="preserve"> </w:t>
      </w:r>
      <w:proofErr w:type="gramStart"/>
      <w:r w:rsidR="00B921E7" w:rsidRPr="001A25CE">
        <w:rPr>
          <w:sz w:val="24"/>
          <w:szCs w:val="24"/>
        </w:rPr>
        <w:t xml:space="preserve">автономном округе – </w:t>
      </w:r>
      <w:proofErr w:type="spellStart"/>
      <w:r w:rsidR="00B921E7" w:rsidRPr="001A25CE">
        <w:rPr>
          <w:sz w:val="24"/>
          <w:szCs w:val="24"/>
        </w:rPr>
        <w:t>Югре</w:t>
      </w:r>
      <w:proofErr w:type="spellEnd"/>
      <w:r w:rsidR="00E93F63" w:rsidRPr="001A25CE">
        <w:rPr>
          <w:sz w:val="24"/>
          <w:szCs w:val="24"/>
        </w:rPr>
        <w:t xml:space="preserve">» </w:t>
      </w:r>
      <w:r w:rsidR="003B7EC5" w:rsidRPr="001A25CE">
        <w:rPr>
          <w:sz w:val="24"/>
          <w:szCs w:val="24"/>
        </w:rPr>
        <w:t xml:space="preserve">бюджет города </w:t>
      </w:r>
      <w:proofErr w:type="spellStart"/>
      <w:r w:rsidR="003B7EC5" w:rsidRPr="001A25CE">
        <w:rPr>
          <w:sz w:val="24"/>
          <w:szCs w:val="24"/>
        </w:rPr>
        <w:t>Югорска</w:t>
      </w:r>
      <w:proofErr w:type="spellEnd"/>
      <w:r w:rsidR="003B7EC5" w:rsidRPr="001A25CE">
        <w:rPr>
          <w:sz w:val="24"/>
          <w:szCs w:val="24"/>
        </w:rPr>
        <w:t xml:space="preserve"> будет формироваться только на один финансовый год – на 2016 год.</w:t>
      </w:r>
      <w:proofErr w:type="gramEnd"/>
      <w:r w:rsidR="003B7EC5" w:rsidRPr="001A25CE">
        <w:rPr>
          <w:sz w:val="24"/>
          <w:szCs w:val="24"/>
        </w:rPr>
        <w:t xml:space="preserve"> </w:t>
      </w:r>
      <w:r w:rsidR="008D7E4D" w:rsidRPr="001A25CE">
        <w:rPr>
          <w:sz w:val="24"/>
          <w:szCs w:val="24"/>
        </w:rPr>
        <w:t>Кроме того переносится с</w:t>
      </w:r>
      <w:r w:rsidR="00E93F63" w:rsidRPr="001A25CE">
        <w:rPr>
          <w:sz w:val="24"/>
          <w:szCs w:val="24"/>
        </w:rPr>
        <w:t xml:space="preserve">рок внесения </w:t>
      </w:r>
      <w:r w:rsidR="008D7E4D" w:rsidRPr="001A25CE">
        <w:rPr>
          <w:sz w:val="24"/>
          <w:szCs w:val="24"/>
        </w:rPr>
        <w:t xml:space="preserve">администрацией города </w:t>
      </w:r>
      <w:proofErr w:type="spellStart"/>
      <w:r w:rsidR="008D7E4D" w:rsidRPr="001A25CE">
        <w:rPr>
          <w:sz w:val="24"/>
          <w:szCs w:val="24"/>
        </w:rPr>
        <w:t>Югорска</w:t>
      </w:r>
      <w:proofErr w:type="spellEnd"/>
      <w:r w:rsidR="008D7E4D" w:rsidRPr="001A25CE">
        <w:rPr>
          <w:sz w:val="24"/>
          <w:szCs w:val="24"/>
        </w:rPr>
        <w:t xml:space="preserve"> проекта решения о бюджете города </w:t>
      </w:r>
      <w:proofErr w:type="spellStart"/>
      <w:r w:rsidR="008D7E4D" w:rsidRPr="001A25CE">
        <w:rPr>
          <w:sz w:val="24"/>
          <w:szCs w:val="24"/>
        </w:rPr>
        <w:t>Югорска</w:t>
      </w:r>
      <w:proofErr w:type="spellEnd"/>
      <w:r w:rsidR="008D7E4D" w:rsidRPr="001A25CE">
        <w:rPr>
          <w:sz w:val="24"/>
          <w:szCs w:val="24"/>
        </w:rPr>
        <w:t xml:space="preserve"> на 2016 год на рассмотрение в Думу города </w:t>
      </w:r>
      <w:proofErr w:type="spellStart"/>
      <w:r w:rsidR="008D7E4D" w:rsidRPr="001A25CE">
        <w:rPr>
          <w:sz w:val="24"/>
          <w:szCs w:val="24"/>
        </w:rPr>
        <w:t>Югорска</w:t>
      </w:r>
      <w:proofErr w:type="spellEnd"/>
      <w:r w:rsidR="008D7E4D" w:rsidRPr="001A25CE">
        <w:rPr>
          <w:sz w:val="24"/>
          <w:szCs w:val="24"/>
        </w:rPr>
        <w:t xml:space="preserve"> (ранее был срок не позднее 15 ноября, предполагаемый срок – не позднее 25 ноября).</w:t>
      </w:r>
      <w:r w:rsidR="00E643F2" w:rsidRPr="001A25CE">
        <w:rPr>
          <w:sz w:val="24"/>
          <w:szCs w:val="24"/>
        </w:rPr>
        <w:t xml:space="preserve"> Формирование бюджетного прогноза на долгосрочный период будет осуществляться в 2016 году.</w:t>
      </w:r>
    </w:p>
    <w:p w:rsidR="003B7EC5" w:rsidRPr="001A25CE" w:rsidRDefault="003B7EC5" w:rsidP="00B16354">
      <w:pPr>
        <w:pStyle w:val="a4"/>
        <w:tabs>
          <w:tab w:val="left" w:pos="993"/>
        </w:tabs>
        <w:spacing w:line="360" w:lineRule="auto"/>
        <w:ind w:right="54"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lastRenderedPageBreak/>
        <w:t xml:space="preserve">Соответствующие изменения в муниципальные правовые акты </w:t>
      </w:r>
      <w:r w:rsidR="00B921E7" w:rsidRPr="001A25CE">
        <w:rPr>
          <w:b w:val="0"/>
          <w:sz w:val="24"/>
          <w:szCs w:val="24"/>
        </w:rPr>
        <w:t xml:space="preserve">подготовлены и </w:t>
      </w:r>
      <w:r w:rsidRPr="001A25CE">
        <w:rPr>
          <w:b w:val="0"/>
          <w:sz w:val="24"/>
          <w:szCs w:val="24"/>
        </w:rPr>
        <w:t xml:space="preserve">будут </w:t>
      </w:r>
      <w:r w:rsidR="00B921E7" w:rsidRPr="001A25CE">
        <w:rPr>
          <w:b w:val="0"/>
          <w:sz w:val="24"/>
          <w:szCs w:val="24"/>
        </w:rPr>
        <w:t>утверждены</w:t>
      </w:r>
      <w:r w:rsidRPr="001A25CE">
        <w:rPr>
          <w:b w:val="0"/>
          <w:sz w:val="24"/>
          <w:szCs w:val="24"/>
        </w:rPr>
        <w:t xml:space="preserve"> в ближайшее время.</w:t>
      </w:r>
    </w:p>
    <w:p w:rsidR="00CD1A7C" w:rsidRPr="001A25CE" w:rsidRDefault="00CD1A7C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Предельные объёмы бюджетных ассигнований бюджета г</w:t>
      </w:r>
      <w:r w:rsidR="003855D1" w:rsidRPr="001A25CE">
        <w:rPr>
          <w:b w:val="0"/>
          <w:sz w:val="24"/>
          <w:szCs w:val="24"/>
        </w:rPr>
        <w:t xml:space="preserve">орода </w:t>
      </w:r>
      <w:proofErr w:type="spellStart"/>
      <w:r w:rsidR="003855D1" w:rsidRPr="001A25CE">
        <w:rPr>
          <w:b w:val="0"/>
          <w:sz w:val="24"/>
          <w:szCs w:val="24"/>
        </w:rPr>
        <w:t>Югорска</w:t>
      </w:r>
      <w:proofErr w:type="spellEnd"/>
      <w:r w:rsidR="003855D1" w:rsidRPr="001A25CE">
        <w:rPr>
          <w:b w:val="0"/>
          <w:sz w:val="24"/>
          <w:szCs w:val="24"/>
        </w:rPr>
        <w:t xml:space="preserve"> на 2016 год, доводимые</w:t>
      </w:r>
      <w:r w:rsidRPr="001A25CE">
        <w:rPr>
          <w:b w:val="0"/>
          <w:sz w:val="24"/>
          <w:szCs w:val="24"/>
        </w:rPr>
        <w:t xml:space="preserve"> до ответственных исполнителей муниципальных программ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 главных распорядителей средств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, сформирова</w:t>
      </w:r>
      <w:r w:rsidR="003855D1" w:rsidRPr="001A25CE">
        <w:rPr>
          <w:b w:val="0"/>
          <w:sz w:val="24"/>
          <w:szCs w:val="24"/>
        </w:rPr>
        <w:t>ны исходя из следующих подходов.</w:t>
      </w:r>
    </w:p>
    <w:p w:rsidR="003855D1" w:rsidRPr="001A25CE" w:rsidRDefault="003855D1" w:rsidP="00B16354">
      <w:pPr>
        <w:spacing w:line="360" w:lineRule="auto"/>
        <w:ind w:right="54" w:firstLine="709"/>
        <w:jc w:val="both"/>
        <w:rPr>
          <w:sz w:val="24"/>
          <w:szCs w:val="24"/>
        </w:rPr>
      </w:pPr>
      <w:proofErr w:type="gramStart"/>
      <w:r w:rsidRPr="001A25CE">
        <w:rPr>
          <w:sz w:val="24"/>
          <w:szCs w:val="24"/>
        </w:rPr>
        <w:t>Предельные объемы бюджетных ассигнований на 2016 год с</w:t>
      </w:r>
      <w:r w:rsidR="00B921E7" w:rsidRPr="001A25CE">
        <w:rPr>
          <w:sz w:val="24"/>
          <w:szCs w:val="24"/>
        </w:rPr>
        <w:t>прогнозированы</w:t>
      </w:r>
      <w:r w:rsidRPr="001A25CE">
        <w:rPr>
          <w:sz w:val="24"/>
          <w:szCs w:val="24"/>
        </w:rPr>
        <w:t xml:space="preserve"> Департаментом финансов администрации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</w:t>
      </w:r>
      <w:r w:rsidR="00942C62" w:rsidRPr="001A25CE">
        <w:rPr>
          <w:sz w:val="24"/>
          <w:szCs w:val="24"/>
        </w:rPr>
        <w:t xml:space="preserve">(далее - Департаментом финансов) </w:t>
      </w:r>
      <w:r w:rsidRPr="001A25CE">
        <w:rPr>
          <w:sz w:val="24"/>
          <w:szCs w:val="24"/>
        </w:rPr>
        <w:t xml:space="preserve">по результатам рассмотрения заявленных главными распорядителями средств бюджета города по сроку до 15 августа бюджетных проектировок с учетом защищенных параметров налоговых и неналоговых доходов бюджета, доведенных Департаментом финансов Ханты-Мансийского автономного </w:t>
      </w:r>
      <w:proofErr w:type="spellStart"/>
      <w:r w:rsidRPr="001A25CE">
        <w:rPr>
          <w:sz w:val="24"/>
          <w:szCs w:val="24"/>
        </w:rPr>
        <w:t>округа-Югры</w:t>
      </w:r>
      <w:proofErr w:type="spellEnd"/>
      <w:r w:rsidRPr="001A25CE">
        <w:rPr>
          <w:sz w:val="24"/>
          <w:szCs w:val="24"/>
        </w:rPr>
        <w:t xml:space="preserve"> прогнозируемых объемов межбюджетных трансфертов, обеспечения доли </w:t>
      </w:r>
      <w:proofErr w:type="spellStart"/>
      <w:r w:rsidRPr="001A25CE">
        <w:rPr>
          <w:sz w:val="24"/>
          <w:szCs w:val="24"/>
        </w:rPr>
        <w:t>софинансирования</w:t>
      </w:r>
      <w:proofErr w:type="spellEnd"/>
      <w:r w:rsidRPr="001A25CE">
        <w:rPr>
          <w:sz w:val="24"/>
          <w:szCs w:val="24"/>
        </w:rPr>
        <w:t xml:space="preserve"> расходных обязательств за счет средств </w:t>
      </w:r>
      <w:r w:rsidR="008138BA" w:rsidRPr="001A25CE">
        <w:rPr>
          <w:sz w:val="24"/>
          <w:szCs w:val="24"/>
        </w:rPr>
        <w:t>местного</w:t>
      </w:r>
      <w:proofErr w:type="gramEnd"/>
      <w:r w:rsidR="008138BA" w:rsidRPr="001A25CE">
        <w:rPr>
          <w:sz w:val="24"/>
          <w:szCs w:val="24"/>
        </w:rPr>
        <w:t xml:space="preserve"> </w:t>
      </w:r>
      <w:r w:rsidRPr="001A25CE">
        <w:rPr>
          <w:sz w:val="24"/>
          <w:szCs w:val="24"/>
        </w:rPr>
        <w:t>бюджета и необходимости обеспечения принципа сбалансированности местного бюджета (соответствие расходов бюджета объему доходов, минимизация размера дефицита бюджета).</w:t>
      </w:r>
    </w:p>
    <w:p w:rsidR="004B7E48" w:rsidRPr="001A25CE" w:rsidRDefault="00FB4CCC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>За базу расчета предельных объемов бюджетных ассигнований по действующим расходным обязательствам на 201</w:t>
      </w:r>
      <w:r w:rsidR="0008714B" w:rsidRPr="001A25CE">
        <w:rPr>
          <w:b w:val="0"/>
          <w:sz w:val="24"/>
          <w:szCs w:val="24"/>
        </w:rPr>
        <w:t>6</w:t>
      </w:r>
      <w:r w:rsidRPr="001A25CE">
        <w:rPr>
          <w:b w:val="0"/>
          <w:sz w:val="24"/>
          <w:szCs w:val="24"/>
        </w:rPr>
        <w:t xml:space="preserve"> </w:t>
      </w:r>
      <w:r w:rsidR="00CD1A7C" w:rsidRPr="001A25CE">
        <w:rPr>
          <w:b w:val="0"/>
          <w:sz w:val="24"/>
          <w:szCs w:val="24"/>
        </w:rPr>
        <w:t>год</w:t>
      </w:r>
      <w:r w:rsidRPr="001A25CE">
        <w:rPr>
          <w:b w:val="0"/>
          <w:sz w:val="24"/>
          <w:szCs w:val="24"/>
        </w:rPr>
        <w:t xml:space="preserve"> приня</w:t>
      </w:r>
      <w:r w:rsidR="00CD1A7C" w:rsidRPr="001A25CE">
        <w:rPr>
          <w:b w:val="0"/>
          <w:sz w:val="24"/>
          <w:szCs w:val="24"/>
        </w:rPr>
        <w:t>т</w:t>
      </w:r>
      <w:r w:rsidRPr="001A25CE">
        <w:rPr>
          <w:b w:val="0"/>
          <w:sz w:val="24"/>
          <w:szCs w:val="24"/>
        </w:rPr>
        <w:t xml:space="preserve"> объем расходов, утвержденный</w:t>
      </w:r>
      <w:r w:rsidR="003B58C3" w:rsidRPr="001A25CE">
        <w:rPr>
          <w:b w:val="0"/>
          <w:sz w:val="24"/>
          <w:szCs w:val="24"/>
        </w:rPr>
        <w:t xml:space="preserve"> решением Думы города </w:t>
      </w:r>
      <w:proofErr w:type="spellStart"/>
      <w:r w:rsidR="003B58C3" w:rsidRPr="001A25CE">
        <w:rPr>
          <w:b w:val="0"/>
          <w:sz w:val="24"/>
          <w:szCs w:val="24"/>
        </w:rPr>
        <w:t>Югорска</w:t>
      </w:r>
      <w:proofErr w:type="spellEnd"/>
      <w:r w:rsidR="003B58C3" w:rsidRPr="001A25CE">
        <w:rPr>
          <w:b w:val="0"/>
          <w:sz w:val="24"/>
          <w:szCs w:val="24"/>
        </w:rPr>
        <w:t xml:space="preserve"> от </w:t>
      </w:r>
      <w:r w:rsidR="0008714B" w:rsidRPr="001A25CE">
        <w:rPr>
          <w:b w:val="0"/>
          <w:sz w:val="24"/>
          <w:szCs w:val="24"/>
        </w:rPr>
        <w:t>18</w:t>
      </w:r>
      <w:r w:rsidR="003B58C3" w:rsidRPr="001A25CE">
        <w:rPr>
          <w:b w:val="0"/>
          <w:sz w:val="24"/>
          <w:szCs w:val="24"/>
        </w:rPr>
        <w:t>.12.201</w:t>
      </w:r>
      <w:r w:rsidR="0008714B" w:rsidRPr="001A25CE">
        <w:rPr>
          <w:b w:val="0"/>
          <w:sz w:val="24"/>
          <w:szCs w:val="24"/>
        </w:rPr>
        <w:t xml:space="preserve">4 № </w:t>
      </w:r>
      <w:r w:rsidR="002C56C4" w:rsidRPr="001A25CE">
        <w:rPr>
          <w:b w:val="0"/>
          <w:sz w:val="24"/>
          <w:szCs w:val="24"/>
        </w:rPr>
        <w:t>8</w:t>
      </w:r>
      <w:r w:rsidR="0008714B" w:rsidRPr="001A25CE">
        <w:rPr>
          <w:b w:val="0"/>
          <w:sz w:val="24"/>
          <w:szCs w:val="24"/>
        </w:rPr>
        <w:t>5</w:t>
      </w:r>
      <w:r w:rsidR="003B58C3" w:rsidRPr="001A25CE">
        <w:rPr>
          <w:b w:val="0"/>
          <w:sz w:val="24"/>
          <w:szCs w:val="24"/>
        </w:rPr>
        <w:t xml:space="preserve"> «О бюджете города </w:t>
      </w:r>
      <w:proofErr w:type="spellStart"/>
      <w:r w:rsidR="003B58C3" w:rsidRPr="001A25CE">
        <w:rPr>
          <w:b w:val="0"/>
          <w:sz w:val="24"/>
          <w:szCs w:val="24"/>
        </w:rPr>
        <w:t>Югорска</w:t>
      </w:r>
      <w:proofErr w:type="spellEnd"/>
      <w:r w:rsidR="003B58C3" w:rsidRPr="001A25CE">
        <w:rPr>
          <w:b w:val="0"/>
          <w:sz w:val="24"/>
          <w:szCs w:val="24"/>
        </w:rPr>
        <w:t xml:space="preserve"> на 201</w:t>
      </w:r>
      <w:r w:rsidR="0008714B" w:rsidRPr="001A25CE">
        <w:rPr>
          <w:b w:val="0"/>
          <w:sz w:val="24"/>
          <w:szCs w:val="24"/>
        </w:rPr>
        <w:t>5</w:t>
      </w:r>
      <w:r w:rsidR="003B58C3" w:rsidRPr="001A25CE">
        <w:rPr>
          <w:b w:val="0"/>
          <w:sz w:val="24"/>
          <w:szCs w:val="24"/>
        </w:rPr>
        <w:t xml:space="preserve"> год и на плановый период 201</w:t>
      </w:r>
      <w:r w:rsidR="0008714B" w:rsidRPr="001A25CE">
        <w:rPr>
          <w:b w:val="0"/>
          <w:sz w:val="24"/>
          <w:szCs w:val="24"/>
        </w:rPr>
        <w:t>6</w:t>
      </w:r>
      <w:r w:rsidR="003B58C3" w:rsidRPr="001A25CE">
        <w:rPr>
          <w:b w:val="0"/>
          <w:sz w:val="24"/>
          <w:szCs w:val="24"/>
        </w:rPr>
        <w:t xml:space="preserve"> и 201</w:t>
      </w:r>
      <w:r w:rsidR="0008714B" w:rsidRPr="001A25CE">
        <w:rPr>
          <w:b w:val="0"/>
          <w:sz w:val="24"/>
          <w:szCs w:val="24"/>
        </w:rPr>
        <w:t>7</w:t>
      </w:r>
      <w:r w:rsidR="003B58C3" w:rsidRPr="001A25CE">
        <w:rPr>
          <w:b w:val="0"/>
          <w:sz w:val="24"/>
          <w:szCs w:val="24"/>
        </w:rPr>
        <w:t xml:space="preserve"> годов»</w:t>
      </w:r>
      <w:r w:rsidRPr="001A25CE">
        <w:rPr>
          <w:b w:val="0"/>
          <w:sz w:val="24"/>
          <w:szCs w:val="24"/>
        </w:rPr>
        <w:t xml:space="preserve"> </w:t>
      </w:r>
      <w:r w:rsidR="003B58C3" w:rsidRPr="001A25CE">
        <w:rPr>
          <w:b w:val="0"/>
          <w:sz w:val="24"/>
          <w:szCs w:val="24"/>
        </w:rPr>
        <w:t>(в редакции решения</w:t>
      </w:r>
      <w:r w:rsidRPr="001A25CE">
        <w:rPr>
          <w:b w:val="0"/>
          <w:sz w:val="24"/>
          <w:szCs w:val="24"/>
        </w:rPr>
        <w:t xml:space="preserve"> от </w:t>
      </w:r>
      <w:r w:rsidR="0008714B" w:rsidRPr="001A25CE">
        <w:rPr>
          <w:b w:val="0"/>
          <w:sz w:val="24"/>
          <w:szCs w:val="24"/>
        </w:rPr>
        <w:t>2</w:t>
      </w:r>
      <w:r w:rsidR="00EC065E" w:rsidRPr="001A25CE">
        <w:rPr>
          <w:b w:val="0"/>
          <w:sz w:val="24"/>
          <w:szCs w:val="24"/>
        </w:rPr>
        <w:t>7</w:t>
      </w:r>
      <w:r w:rsidRPr="001A25CE">
        <w:rPr>
          <w:b w:val="0"/>
          <w:sz w:val="24"/>
          <w:szCs w:val="24"/>
        </w:rPr>
        <w:t>.0</w:t>
      </w:r>
      <w:r w:rsidR="00EC065E" w:rsidRPr="001A25CE">
        <w:rPr>
          <w:b w:val="0"/>
          <w:sz w:val="24"/>
          <w:szCs w:val="24"/>
        </w:rPr>
        <w:t>8</w:t>
      </w:r>
      <w:r w:rsidR="002C56C4" w:rsidRPr="001A25CE">
        <w:rPr>
          <w:b w:val="0"/>
          <w:sz w:val="24"/>
          <w:szCs w:val="24"/>
        </w:rPr>
        <w:t>.201</w:t>
      </w:r>
      <w:r w:rsidR="0008714B" w:rsidRPr="001A25CE">
        <w:rPr>
          <w:b w:val="0"/>
          <w:sz w:val="24"/>
          <w:szCs w:val="24"/>
        </w:rPr>
        <w:t>5</w:t>
      </w:r>
      <w:r w:rsidR="002C56C4" w:rsidRPr="001A25CE">
        <w:rPr>
          <w:b w:val="0"/>
          <w:sz w:val="24"/>
          <w:szCs w:val="24"/>
        </w:rPr>
        <w:t xml:space="preserve"> №</w:t>
      </w:r>
      <w:r w:rsidR="00EC065E" w:rsidRPr="001A25CE">
        <w:rPr>
          <w:b w:val="0"/>
          <w:sz w:val="24"/>
          <w:szCs w:val="24"/>
        </w:rPr>
        <w:t xml:space="preserve"> 56</w:t>
      </w:r>
      <w:r w:rsidRPr="001A25CE">
        <w:rPr>
          <w:b w:val="0"/>
          <w:sz w:val="24"/>
          <w:szCs w:val="24"/>
        </w:rPr>
        <w:t xml:space="preserve">) </w:t>
      </w:r>
      <w:r w:rsidR="00985D51" w:rsidRPr="001A25CE">
        <w:rPr>
          <w:b w:val="0"/>
          <w:sz w:val="24"/>
          <w:szCs w:val="24"/>
        </w:rPr>
        <w:t xml:space="preserve">и уточненный в установленном порядке </w:t>
      </w:r>
      <w:r w:rsidR="00F13A2B" w:rsidRPr="001A25CE">
        <w:rPr>
          <w:b w:val="0"/>
          <w:sz w:val="24"/>
          <w:szCs w:val="24"/>
        </w:rPr>
        <w:t xml:space="preserve">по состоянию на 01.09.2015 </w:t>
      </w:r>
      <w:r w:rsidR="00985D51" w:rsidRPr="001A25CE">
        <w:rPr>
          <w:b w:val="0"/>
          <w:sz w:val="24"/>
          <w:szCs w:val="24"/>
        </w:rPr>
        <w:t>по действующим муниципальным программам города</w:t>
      </w:r>
      <w:proofErr w:type="gramEnd"/>
      <w:r w:rsidR="00985D51" w:rsidRPr="001A25CE">
        <w:rPr>
          <w:b w:val="0"/>
          <w:sz w:val="24"/>
          <w:szCs w:val="24"/>
        </w:rPr>
        <w:t xml:space="preserve"> </w:t>
      </w:r>
      <w:proofErr w:type="spellStart"/>
      <w:r w:rsidR="00985D51" w:rsidRPr="001A25CE">
        <w:rPr>
          <w:b w:val="0"/>
          <w:sz w:val="24"/>
          <w:szCs w:val="24"/>
        </w:rPr>
        <w:t>Югорска</w:t>
      </w:r>
      <w:proofErr w:type="spellEnd"/>
      <w:r w:rsidR="00985D51" w:rsidRPr="001A25CE">
        <w:rPr>
          <w:b w:val="0"/>
          <w:sz w:val="24"/>
          <w:szCs w:val="24"/>
        </w:rPr>
        <w:t xml:space="preserve"> и </w:t>
      </w:r>
      <w:proofErr w:type="spellStart"/>
      <w:r w:rsidR="00985D51" w:rsidRPr="001A25CE">
        <w:rPr>
          <w:b w:val="0"/>
          <w:sz w:val="24"/>
          <w:szCs w:val="24"/>
        </w:rPr>
        <w:t>непрограммным</w:t>
      </w:r>
      <w:proofErr w:type="spellEnd"/>
      <w:r w:rsidR="00985D51" w:rsidRPr="001A25CE">
        <w:rPr>
          <w:b w:val="0"/>
          <w:sz w:val="24"/>
          <w:szCs w:val="24"/>
        </w:rPr>
        <w:t xml:space="preserve"> направлениям деятельности с учетом особенностей, обозначенных ниже.</w:t>
      </w:r>
      <w:r w:rsidR="004B7E48" w:rsidRPr="001A25CE">
        <w:rPr>
          <w:b w:val="0"/>
          <w:sz w:val="24"/>
          <w:szCs w:val="24"/>
        </w:rPr>
        <w:t xml:space="preserve"> </w:t>
      </w:r>
      <w:r w:rsidR="00F51AE8" w:rsidRPr="001A25CE">
        <w:rPr>
          <w:b w:val="0"/>
          <w:sz w:val="24"/>
          <w:szCs w:val="24"/>
        </w:rPr>
        <w:t xml:space="preserve"> Б</w:t>
      </w:r>
      <w:r w:rsidR="004B7E48" w:rsidRPr="001A25CE">
        <w:rPr>
          <w:b w:val="0"/>
          <w:sz w:val="24"/>
          <w:szCs w:val="24"/>
        </w:rPr>
        <w:t xml:space="preserve">азовые показатели </w:t>
      </w:r>
      <w:r w:rsidR="00F51AE8" w:rsidRPr="001A25CE">
        <w:rPr>
          <w:b w:val="0"/>
          <w:sz w:val="24"/>
          <w:szCs w:val="24"/>
        </w:rPr>
        <w:t>с</w:t>
      </w:r>
      <w:r w:rsidR="004B7E48" w:rsidRPr="001A25CE">
        <w:rPr>
          <w:b w:val="0"/>
          <w:sz w:val="24"/>
          <w:szCs w:val="24"/>
        </w:rPr>
        <w:t>корректир</w:t>
      </w:r>
      <w:r w:rsidR="00F51AE8" w:rsidRPr="001A25CE">
        <w:rPr>
          <w:b w:val="0"/>
          <w:sz w:val="24"/>
          <w:szCs w:val="24"/>
        </w:rPr>
        <w:t>ованы</w:t>
      </w:r>
      <w:r w:rsidR="004B7E48" w:rsidRPr="001A25CE">
        <w:rPr>
          <w:b w:val="0"/>
          <w:sz w:val="24"/>
          <w:szCs w:val="24"/>
        </w:rPr>
        <w:t xml:space="preserve"> исходя из следующих подходов:</w:t>
      </w:r>
    </w:p>
    <w:p w:rsidR="004B7E48" w:rsidRPr="001A25CE" w:rsidRDefault="004B7E48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>- исключ</w:t>
      </w:r>
      <w:r w:rsidR="00F51AE8" w:rsidRPr="001A25CE">
        <w:rPr>
          <w:sz w:val="24"/>
          <w:szCs w:val="24"/>
        </w:rPr>
        <w:t>ены</w:t>
      </w:r>
      <w:r w:rsidRPr="001A25CE">
        <w:rPr>
          <w:sz w:val="24"/>
          <w:szCs w:val="24"/>
        </w:rPr>
        <w:t xml:space="preserve"> расходы, производимые в соответствии с разовыми решениями о выделении средств из бюджета города;</w:t>
      </w:r>
    </w:p>
    <w:p w:rsidR="004B7E48" w:rsidRPr="001A25CE" w:rsidRDefault="004B7E48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>- исключ</w:t>
      </w:r>
      <w:r w:rsidR="00F51AE8" w:rsidRPr="001A25CE">
        <w:rPr>
          <w:sz w:val="24"/>
          <w:szCs w:val="24"/>
        </w:rPr>
        <w:t>ены</w:t>
      </w:r>
      <w:r w:rsidRPr="001A25CE">
        <w:rPr>
          <w:sz w:val="24"/>
          <w:szCs w:val="24"/>
        </w:rPr>
        <w:t xml:space="preserve"> расходы по реализации нормативных правовых актов, срок действия которых завершается в текущем году; </w:t>
      </w:r>
    </w:p>
    <w:p w:rsidR="004B7E48" w:rsidRPr="001A25CE" w:rsidRDefault="00F51AE8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>- учтены</w:t>
      </w:r>
      <w:r w:rsidR="004B7E48" w:rsidRPr="001A25CE">
        <w:rPr>
          <w:sz w:val="24"/>
          <w:szCs w:val="24"/>
        </w:rPr>
        <w:t xml:space="preserve"> данные по фактическому исполнению бюджет</w:t>
      </w:r>
      <w:r w:rsidRPr="001A25CE">
        <w:rPr>
          <w:sz w:val="24"/>
          <w:szCs w:val="24"/>
        </w:rPr>
        <w:t>ных ассигнований за 2014 год и 8</w:t>
      </w:r>
      <w:r w:rsidR="004B7E48" w:rsidRPr="001A25CE">
        <w:rPr>
          <w:sz w:val="24"/>
          <w:szCs w:val="24"/>
        </w:rPr>
        <w:t xml:space="preserve"> месяцев 2015 года;</w:t>
      </w:r>
    </w:p>
    <w:p w:rsidR="004B7E48" w:rsidRPr="001A25CE" w:rsidRDefault="004B7E48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>- уменьш</w:t>
      </w:r>
      <w:r w:rsidR="00F51AE8" w:rsidRPr="001A25CE">
        <w:rPr>
          <w:sz w:val="24"/>
          <w:szCs w:val="24"/>
        </w:rPr>
        <w:t>ены</w:t>
      </w:r>
      <w:r w:rsidRPr="001A25CE">
        <w:rPr>
          <w:sz w:val="24"/>
          <w:szCs w:val="24"/>
        </w:rPr>
        <w:t xml:space="preserve"> бюджетные ассигнования по итогам инвентаризации расходных обязательств и с учетом планируемых мероприятий по оптимизации и сокращению бюджетных расходов;</w:t>
      </w:r>
    </w:p>
    <w:p w:rsidR="004B7E48" w:rsidRPr="001A25CE" w:rsidRDefault="004B7E48" w:rsidP="00B16354">
      <w:pPr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>- уч</w:t>
      </w:r>
      <w:r w:rsidR="00F51AE8" w:rsidRPr="001A25CE">
        <w:rPr>
          <w:sz w:val="24"/>
          <w:szCs w:val="24"/>
        </w:rPr>
        <w:t>тены</w:t>
      </w:r>
      <w:r w:rsidRPr="001A25CE">
        <w:rPr>
          <w:sz w:val="24"/>
          <w:szCs w:val="24"/>
        </w:rPr>
        <w:t xml:space="preserve"> изменения количества потребителей оказываемых муниципальными учреждениями услуг; </w:t>
      </w:r>
    </w:p>
    <w:p w:rsidR="004B7E48" w:rsidRPr="001A25CE" w:rsidRDefault="004B7E48" w:rsidP="00B16354">
      <w:pPr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1A25CE">
        <w:rPr>
          <w:sz w:val="24"/>
          <w:szCs w:val="24"/>
        </w:rPr>
        <w:t>- произв</w:t>
      </w:r>
      <w:r w:rsidR="00F51AE8" w:rsidRPr="001A25CE">
        <w:rPr>
          <w:sz w:val="24"/>
          <w:szCs w:val="24"/>
        </w:rPr>
        <w:t>еден</w:t>
      </w:r>
      <w:r w:rsidRPr="001A25CE">
        <w:rPr>
          <w:sz w:val="24"/>
          <w:szCs w:val="24"/>
        </w:rPr>
        <w:t xml:space="preserve"> </w:t>
      </w:r>
      <w:proofErr w:type="spellStart"/>
      <w:r w:rsidRPr="001A25CE">
        <w:rPr>
          <w:sz w:val="24"/>
          <w:szCs w:val="24"/>
        </w:rPr>
        <w:t>досчёт</w:t>
      </w:r>
      <w:proofErr w:type="spellEnd"/>
      <w:r w:rsidRPr="001A25CE">
        <w:rPr>
          <w:sz w:val="24"/>
          <w:szCs w:val="24"/>
        </w:rPr>
        <w:t xml:space="preserve"> по расходам, запланированным не на полный финансовый год.</w:t>
      </w:r>
      <w:proofErr w:type="gramEnd"/>
    </w:p>
    <w:p w:rsidR="003855D1" w:rsidRPr="001A25CE" w:rsidRDefault="00F51AE8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По отдельным </w:t>
      </w:r>
      <w:r w:rsidR="008221D3" w:rsidRPr="001A25CE">
        <w:rPr>
          <w:b w:val="0"/>
          <w:sz w:val="24"/>
          <w:szCs w:val="24"/>
        </w:rPr>
        <w:t>статьям расходов</w:t>
      </w:r>
      <w:r w:rsidRPr="001A25CE">
        <w:rPr>
          <w:b w:val="0"/>
          <w:sz w:val="24"/>
          <w:szCs w:val="24"/>
        </w:rPr>
        <w:t xml:space="preserve"> применен коэффициент</w:t>
      </w:r>
      <w:r w:rsidR="003855D1" w:rsidRPr="001A25CE">
        <w:rPr>
          <w:b w:val="0"/>
          <w:sz w:val="24"/>
          <w:szCs w:val="24"/>
        </w:rPr>
        <w:t xml:space="preserve"> инфляции на 2016 год </w:t>
      </w:r>
      <w:r w:rsidR="008221D3" w:rsidRPr="001A25CE">
        <w:rPr>
          <w:b w:val="0"/>
          <w:sz w:val="24"/>
          <w:szCs w:val="24"/>
        </w:rPr>
        <w:t xml:space="preserve">в размере </w:t>
      </w:r>
      <w:r w:rsidR="003855D1" w:rsidRPr="001A25CE">
        <w:rPr>
          <w:b w:val="0"/>
          <w:sz w:val="24"/>
          <w:szCs w:val="24"/>
        </w:rPr>
        <w:t>6,5</w:t>
      </w:r>
      <w:r w:rsidR="008221D3" w:rsidRPr="001A25CE">
        <w:rPr>
          <w:b w:val="0"/>
          <w:sz w:val="24"/>
          <w:szCs w:val="24"/>
        </w:rPr>
        <w:t>%</w:t>
      </w:r>
      <w:r w:rsidR="003855D1" w:rsidRPr="001A25CE">
        <w:rPr>
          <w:b w:val="0"/>
          <w:sz w:val="24"/>
          <w:szCs w:val="24"/>
        </w:rPr>
        <w:t xml:space="preserve">. </w:t>
      </w:r>
    </w:p>
    <w:p w:rsidR="00985D51" w:rsidRPr="001A25CE" w:rsidRDefault="00985D51" w:rsidP="00B16354">
      <w:pPr>
        <w:spacing w:line="360" w:lineRule="auto"/>
        <w:ind w:right="54" w:firstLine="709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При формировании проектировок расходов бюджета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на 2016 год учтены следующие особенности:</w:t>
      </w:r>
    </w:p>
    <w:p w:rsidR="00985D51" w:rsidRPr="001A25CE" w:rsidRDefault="00985D51" w:rsidP="00B16354">
      <w:pPr>
        <w:pStyle w:val="aa"/>
        <w:suppressAutoHyphens/>
        <w:spacing w:after="0"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1A25CE">
        <w:rPr>
          <w:sz w:val="24"/>
          <w:szCs w:val="24"/>
        </w:rPr>
        <w:lastRenderedPageBreak/>
        <w:t>1) В бюджетных проектировках на 2016 год средства на повышение оплаты труда отдельных категорий работников</w:t>
      </w:r>
      <w:r w:rsidR="000A7D8F" w:rsidRPr="001A25CE">
        <w:rPr>
          <w:sz w:val="24"/>
          <w:szCs w:val="24"/>
        </w:rPr>
        <w:t>, поименованных</w:t>
      </w:r>
      <w:r w:rsidRPr="001A25CE">
        <w:rPr>
          <w:sz w:val="24"/>
          <w:szCs w:val="24"/>
        </w:rPr>
        <w:t xml:space="preserve"> в </w:t>
      </w:r>
      <w:r w:rsidR="000A7D8F" w:rsidRPr="001A25CE">
        <w:rPr>
          <w:sz w:val="24"/>
          <w:szCs w:val="24"/>
        </w:rPr>
        <w:t>майских</w:t>
      </w:r>
      <w:r w:rsidRPr="001A25CE">
        <w:rPr>
          <w:sz w:val="24"/>
          <w:szCs w:val="24"/>
        </w:rPr>
        <w:t xml:space="preserve"> </w:t>
      </w:r>
      <w:r w:rsidR="00EE332E" w:rsidRPr="001A25CE">
        <w:rPr>
          <w:sz w:val="24"/>
          <w:szCs w:val="24"/>
        </w:rPr>
        <w:t>У</w:t>
      </w:r>
      <w:r w:rsidRPr="001A25CE">
        <w:rPr>
          <w:sz w:val="24"/>
          <w:szCs w:val="24"/>
        </w:rPr>
        <w:t>каза</w:t>
      </w:r>
      <w:r w:rsidR="000A7D8F" w:rsidRPr="001A25CE">
        <w:rPr>
          <w:sz w:val="24"/>
          <w:szCs w:val="24"/>
        </w:rPr>
        <w:t>х</w:t>
      </w:r>
      <w:r w:rsidRPr="001A25CE">
        <w:rPr>
          <w:sz w:val="24"/>
          <w:szCs w:val="24"/>
        </w:rPr>
        <w:t xml:space="preserve"> Президента Российской Федерации </w:t>
      </w:r>
      <w:r w:rsidR="000A7D8F" w:rsidRPr="001A25CE">
        <w:rPr>
          <w:sz w:val="24"/>
          <w:szCs w:val="24"/>
        </w:rPr>
        <w:t xml:space="preserve">2012 года, </w:t>
      </w:r>
      <w:r w:rsidR="007E1A47" w:rsidRPr="001A25CE">
        <w:rPr>
          <w:sz w:val="24"/>
          <w:szCs w:val="24"/>
        </w:rPr>
        <w:t>запланирован исходя из прогнозной среднесписочной численности работников на 2016 год, целевого показателя, установленного на 2015 год, с применением к нему коэффициента роста 6,5%.</w:t>
      </w:r>
      <w:r w:rsidRPr="001A25CE">
        <w:rPr>
          <w:sz w:val="24"/>
          <w:szCs w:val="24"/>
        </w:rPr>
        <w:t xml:space="preserve"> </w:t>
      </w:r>
      <w:r w:rsidR="000A7D8F" w:rsidRPr="001A25CE">
        <w:rPr>
          <w:sz w:val="24"/>
          <w:szCs w:val="24"/>
        </w:rPr>
        <w:t>В 2016 году о</w:t>
      </w:r>
      <w:r w:rsidR="00B13FE9" w:rsidRPr="001A25CE">
        <w:rPr>
          <w:sz w:val="24"/>
          <w:szCs w:val="24"/>
        </w:rPr>
        <w:t xml:space="preserve">бъем бюджетных ассигнований будет скорректирован </w:t>
      </w:r>
      <w:r w:rsidR="007E1A47" w:rsidRPr="001A25CE">
        <w:rPr>
          <w:sz w:val="24"/>
          <w:szCs w:val="24"/>
        </w:rPr>
        <w:t>после уточнения «дорожных карт»</w:t>
      </w:r>
      <w:r w:rsidRPr="001A25CE">
        <w:rPr>
          <w:sz w:val="24"/>
          <w:szCs w:val="24"/>
        </w:rPr>
        <w:t xml:space="preserve"> с</w:t>
      </w:r>
      <w:proofErr w:type="gramEnd"/>
      <w:r w:rsidRPr="001A25CE">
        <w:rPr>
          <w:sz w:val="24"/>
          <w:szCs w:val="24"/>
        </w:rPr>
        <w:t xml:space="preserve"> учётом фактического исполнения за 2015 год целевых показателей по данным федерального статистического наблюдения и изменения прогнозного показателя средней номинальной начисленной заработной платы по </w:t>
      </w:r>
      <w:r w:rsidR="007E1A47" w:rsidRPr="001A25CE">
        <w:rPr>
          <w:sz w:val="24"/>
          <w:szCs w:val="24"/>
        </w:rPr>
        <w:t>муниципальному образованию</w:t>
      </w:r>
      <w:r w:rsidRPr="001A25CE">
        <w:rPr>
          <w:sz w:val="24"/>
          <w:szCs w:val="24"/>
        </w:rPr>
        <w:t>.</w:t>
      </w:r>
    </w:p>
    <w:p w:rsidR="00985D51" w:rsidRPr="001A25CE" w:rsidRDefault="00985D51" w:rsidP="00B16354">
      <w:pPr>
        <w:pStyle w:val="aa"/>
        <w:suppressAutoHyphens/>
        <w:spacing w:after="0" w:line="360" w:lineRule="auto"/>
        <w:ind w:left="0" w:firstLine="567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2) </w:t>
      </w:r>
      <w:r w:rsidR="00186D99" w:rsidRPr="001A25CE">
        <w:rPr>
          <w:sz w:val="24"/>
          <w:szCs w:val="24"/>
        </w:rPr>
        <w:t>И</w:t>
      </w:r>
      <w:r w:rsidRPr="001A25CE">
        <w:rPr>
          <w:sz w:val="24"/>
          <w:szCs w:val="24"/>
        </w:rPr>
        <w:t>ндексаци</w:t>
      </w:r>
      <w:r w:rsidR="00186D99" w:rsidRPr="001A25CE">
        <w:rPr>
          <w:sz w:val="24"/>
          <w:szCs w:val="24"/>
        </w:rPr>
        <w:t>я</w:t>
      </w:r>
      <w:r w:rsidRPr="001A25CE">
        <w:rPr>
          <w:sz w:val="24"/>
          <w:szCs w:val="24"/>
        </w:rPr>
        <w:t xml:space="preserve"> фонда оплаты труда по иным категориям работников (не охваченным целевыми показателями </w:t>
      </w:r>
      <w:r w:rsidR="00186D99" w:rsidRPr="001A25CE">
        <w:rPr>
          <w:sz w:val="24"/>
          <w:szCs w:val="24"/>
        </w:rPr>
        <w:t xml:space="preserve">майских </w:t>
      </w:r>
      <w:r w:rsidRPr="001A25CE">
        <w:rPr>
          <w:sz w:val="24"/>
          <w:szCs w:val="24"/>
        </w:rPr>
        <w:t xml:space="preserve">Указов Президента Российской Федерации) </w:t>
      </w:r>
      <w:r w:rsidR="00186D99" w:rsidRPr="001A25CE">
        <w:rPr>
          <w:sz w:val="24"/>
          <w:szCs w:val="24"/>
        </w:rPr>
        <w:t>в</w:t>
      </w:r>
      <w:r w:rsidRPr="001A25CE">
        <w:rPr>
          <w:sz w:val="24"/>
          <w:szCs w:val="24"/>
        </w:rPr>
        <w:t xml:space="preserve"> бюджетных проектировк</w:t>
      </w:r>
      <w:r w:rsidR="00186D99" w:rsidRPr="001A25CE">
        <w:rPr>
          <w:sz w:val="24"/>
          <w:szCs w:val="24"/>
        </w:rPr>
        <w:t>ах</w:t>
      </w:r>
      <w:r w:rsidRPr="001A25CE">
        <w:rPr>
          <w:sz w:val="24"/>
          <w:szCs w:val="24"/>
        </w:rPr>
        <w:t xml:space="preserve"> на 2016</w:t>
      </w:r>
      <w:r w:rsidR="00186D99" w:rsidRPr="001A25CE">
        <w:rPr>
          <w:sz w:val="24"/>
          <w:szCs w:val="24"/>
        </w:rPr>
        <w:t xml:space="preserve"> год не учтена</w:t>
      </w:r>
      <w:r w:rsidRPr="001A25CE">
        <w:rPr>
          <w:sz w:val="24"/>
          <w:szCs w:val="24"/>
        </w:rPr>
        <w:t xml:space="preserve">. В дальнейшем, индексация фонда оплаты труда будет исходить из возможностей </w:t>
      </w:r>
      <w:r w:rsidR="00186D99" w:rsidRPr="001A25CE">
        <w:rPr>
          <w:sz w:val="24"/>
          <w:szCs w:val="24"/>
        </w:rPr>
        <w:t>местного</w:t>
      </w:r>
      <w:r w:rsidRPr="001A25CE">
        <w:rPr>
          <w:sz w:val="24"/>
          <w:szCs w:val="24"/>
        </w:rPr>
        <w:t xml:space="preserve"> </w:t>
      </w:r>
      <w:proofErr w:type="gramStart"/>
      <w:r w:rsidRPr="001A25CE">
        <w:rPr>
          <w:sz w:val="24"/>
          <w:szCs w:val="24"/>
        </w:rPr>
        <w:t>бюджета</w:t>
      </w:r>
      <w:proofErr w:type="gramEnd"/>
      <w:r w:rsidRPr="001A25CE">
        <w:rPr>
          <w:sz w:val="24"/>
          <w:szCs w:val="24"/>
        </w:rPr>
        <w:t xml:space="preserve"> и учитывать принимаемые решения на </w:t>
      </w:r>
      <w:r w:rsidR="00186D99" w:rsidRPr="001A25CE">
        <w:rPr>
          <w:sz w:val="24"/>
          <w:szCs w:val="24"/>
        </w:rPr>
        <w:t>региональном</w:t>
      </w:r>
      <w:r w:rsidRPr="001A25CE">
        <w:rPr>
          <w:sz w:val="24"/>
          <w:szCs w:val="24"/>
        </w:rPr>
        <w:t xml:space="preserve"> уровне.</w:t>
      </w:r>
    </w:p>
    <w:p w:rsidR="00985D51" w:rsidRPr="001A25CE" w:rsidRDefault="00985D51" w:rsidP="00B16354">
      <w:pPr>
        <w:pStyle w:val="aa"/>
        <w:suppressAutoHyphens/>
        <w:spacing w:after="0"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1A25CE">
        <w:rPr>
          <w:sz w:val="24"/>
          <w:szCs w:val="24"/>
        </w:rPr>
        <w:t xml:space="preserve">3) Реализация других целевых показателей </w:t>
      </w:r>
      <w:r w:rsidR="00DB5CFF" w:rsidRPr="001A25CE">
        <w:rPr>
          <w:sz w:val="24"/>
          <w:szCs w:val="24"/>
        </w:rPr>
        <w:t>У</w:t>
      </w:r>
      <w:r w:rsidRPr="001A25CE">
        <w:rPr>
          <w:sz w:val="24"/>
          <w:szCs w:val="24"/>
        </w:rPr>
        <w:t xml:space="preserve">казов Президента Российской Федерации от 2012 года (за исключением повышения оплаты труда по отдельным категориям работников) в планируемом периоде будет осуществляться в пределах утверждённых бюджетных ассигнований по </w:t>
      </w:r>
      <w:r w:rsidR="00186D99" w:rsidRPr="001A25CE">
        <w:rPr>
          <w:sz w:val="24"/>
          <w:szCs w:val="24"/>
        </w:rPr>
        <w:t>муниципальным</w:t>
      </w:r>
      <w:r w:rsidRPr="001A25CE">
        <w:rPr>
          <w:sz w:val="24"/>
          <w:szCs w:val="24"/>
        </w:rPr>
        <w:t xml:space="preserve"> программам </w:t>
      </w:r>
      <w:r w:rsidR="00186D99" w:rsidRPr="001A25CE">
        <w:rPr>
          <w:sz w:val="24"/>
          <w:szCs w:val="24"/>
        </w:rPr>
        <w:t xml:space="preserve">города </w:t>
      </w:r>
      <w:proofErr w:type="spellStart"/>
      <w:r w:rsidR="00186D99"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, с привлечением на указанные цели внебюджетных ресурсов, средств от повышения эффективности использования бюджетных ресурсов и средств </w:t>
      </w:r>
      <w:proofErr w:type="spellStart"/>
      <w:r w:rsidRPr="001A25CE">
        <w:rPr>
          <w:sz w:val="24"/>
          <w:szCs w:val="24"/>
        </w:rPr>
        <w:t>софинансирования</w:t>
      </w:r>
      <w:proofErr w:type="spellEnd"/>
      <w:r w:rsidRPr="001A25CE">
        <w:rPr>
          <w:sz w:val="24"/>
          <w:szCs w:val="24"/>
        </w:rPr>
        <w:t xml:space="preserve"> из бюджетов других уровней. </w:t>
      </w:r>
      <w:proofErr w:type="gramEnd"/>
    </w:p>
    <w:p w:rsidR="00985D51" w:rsidRPr="001A25CE" w:rsidRDefault="00985D51" w:rsidP="00B1635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1A25CE">
        <w:rPr>
          <w:sz w:val="24"/>
          <w:szCs w:val="24"/>
        </w:rPr>
        <w:t>На последующих этапах</w:t>
      </w:r>
      <w:r w:rsidR="004B7E48" w:rsidRPr="001A25CE">
        <w:rPr>
          <w:sz w:val="24"/>
          <w:szCs w:val="24"/>
        </w:rPr>
        <w:t xml:space="preserve"> формирования проекта бюджета города на 2016 год</w:t>
      </w:r>
      <w:r w:rsidRPr="001A25CE">
        <w:rPr>
          <w:sz w:val="24"/>
          <w:szCs w:val="24"/>
        </w:rPr>
        <w:t xml:space="preserve"> предельные объёмы бюджетных ассигнований, доведённые до ответственных исполнителей </w:t>
      </w:r>
      <w:r w:rsidR="004B7E48" w:rsidRPr="001A25CE">
        <w:rPr>
          <w:sz w:val="24"/>
          <w:szCs w:val="24"/>
        </w:rPr>
        <w:t>муниципальных</w:t>
      </w:r>
      <w:r w:rsidRPr="001A25CE">
        <w:rPr>
          <w:sz w:val="24"/>
          <w:szCs w:val="24"/>
        </w:rPr>
        <w:t xml:space="preserve"> программ </w:t>
      </w:r>
      <w:r w:rsidR="004B7E48" w:rsidRPr="001A25CE">
        <w:rPr>
          <w:sz w:val="24"/>
          <w:szCs w:val="24"/>
        </w:rPr>
        <w:t xml:space="preserve">города </w:t>
      </w:r>
      <w:proofErr w:type="spellStart"/>
      <w:r w:rsidR="004B7E48" w:rsidRPr="001A25CE">
        <w:rPr>
          <w:sz w:val="24"/>
          <w:szCs w:val="24"/>
        </w:rPr>
        <w:t>Югорска</w:t>
      </w:r>
      <w:proofErr w:type="spellEnd"/>
      <w:r w:rsidR="004B7E48" w:rsidRPr="001A25CE">
        <w:rPr>
          <w:sz w:val="24"/>
          <w:szCs w:val="24"/>
        </w:rPr>
        <w:t xml:space="preserve"> </w:t>
      </w:r>
      <w:r w:rsidRPr="001A25CE">
        <w:rPr>
          <w:sz w:val="24"/>
          <w:szCs w:val="24"/>
        </w:rPr>
        <w:t xml:space="preserve">и главных распорядителей средств бюджета </w:t>
      </w:r>
      <w:r w:rsidR="004B7E48" w:rsidRPr="001A25CE">
        <w:rPr>
          <w:sz w:val="24"/>
          <w:szCs w:val="24"/>
        </w:rPr>
        <w:t xml:space="preserve">города </w:t>
      </w:r>
      <w:proofErr w:type="spellStart"/>
      <w:r w:rsidR="004B7E48"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, могут быть скорректированы по решениям, принимаемым в целях обеспечения сбалансированности бюджета </w:t>
      </w:r>
      <w:r w:rsidR="004B7E48" w:rsidRPr="001A25CE">
        <w:rPr>
          <w:sz w:val="24"/>
          <w:szCs w:val="24"/>
        </w:rPr>
        <w:t>города, и по решениям, принимаемым в ходе защиты бюджетов соответствующих ведомств (учреждений)</w:t>
      </w:r>
      <w:r w:rsidRPr="001A25CE">
        <w:rPr>
          <w:sz w:val="24"/>
          <w:szCs w:val="24"/>
        </w:rPr>
        <w:t>.</w:t>
      </w:r>
      <w:proofErr w:type="gramEnd"/>
    </w:p>
    <w:p w:rsidR="00070FD3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sz w:val="24"/>
          <w:szCs w:val="24"/>
        </w:rPr>
        <w:t>2.</w:t>
      </w:r>
      <w:r w:rsidRPr="001A25CE">
        <w:rPr>
          <w:b w:val="0"/>
          <w:sz w:val="24"/>
          <w:szCs w:val="24"/>
        </w:rPr>
        <w:t xml:space="preserve"> </w:t>
      </w:r>
      <w:proofErr w:type="gramStart"/>
      <w:r w:rsidR="00197AA2" w:rsidRPr="001A25CE">
        <w:rPr>
          <w:b w:val="0"/>
          <w:sz w:val="24"/>
          <w:szCs w:val="24"/>
        </w:rPr>
        <w:t xml:space="preserve">При осуществлении полномочий ответственного исполнителя муниципальных программ города </w:t>
      </w:r>
      <w:proofErr w:type="spellStart"/>
      <w:r w:rsidR="00197AA2" w:rsidRPr="001A25CE">
        <w:rPr>
          <w:b w:val="0"/>
          <w:sz w:val="24"/>
          <w:szCs w:val="24"/>
        </w:rPr>
        <w:t>Югорска</w:t>
      </w:r>
      <w:proofErr w:type="spellEnd"/>
      <w:r w:rsidR="00197AA2" w:rsidRPr="001A25CE">
        <w:rPr>
          <w:b w:val="0"/>
          <w:sz w:val="24"/>
          <w:szCs w:val="24"/>
        </w:rPr>
        <w:t xml:space="preserve"> р</w:t>
      </w:r>
      <w:r w:rsidRPr="001A25CE">
        <w:rPr>
          <w:b w:val="0"/>
          <w:sz w:val="24"/>
          <w:szCs w:val="24"/>
        </w:rPr>
        <w:t xml:space="preserve">аспределение предельных объёмов бюджетных ассигнований на 2016 год ответственные исполнители </w:t>
      </w:r>
      <w:r w:rsidR="00197AA2" w:rsidRPr="001A25CE">
        <w:rPr>
          <w:b w:val="0"/>
          <w:sz w:val="24"/>
          <w:szCs w:val="24"/>
        </w:rPr>
        <w:t xml:space="preserve">муниципальных программ города </w:t>
      </w:r>
      <w:proofErr w:type="spellStart"/>
      <w:r w:rsidR="00197AA2" w:rsidRPr="001A25CE">
        <w:rPr>
          <w:b w:val="0"/>
          <w:sz w:val="24"/>
          <w:szCs w:val="24"/>
        </w:rPr>
        <w:t>Югорска</w:t>
      </w:r>
      <w:proofErr w:type="spellEnd"/>
      <w:r w:rsidR="00197AA2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 xml:space="preserve">осуществляют в соответствии с пунктом </w:t>
      </w:r>
      <w:r w:rsidR="00070FD3" w:rsidRPr="001A25CE">
        <w:rPr>
          <w:b w:val="0"/>
          <w:sz w:val="24"/>
          <w:szCs w:val="24"/>
        </w:rPr>
        <w:t>8</w:t>
      </w:r>
      <w:r w:rsidRPr="001A25CE">
        <w:rPr>
          <w:b w:val="0"/>
          <w:sz w:val="24"/>
          <w:szCs w:val="24"/>
        </w:rPr>
        <w:t xml:space="preserve"> </w:t>
      </w:r>
      <w:r w:rsidR="00070FD3" w:rsidRPr="001A25CE">
        <w:rPr>
          <w:b w:val="0"/>
          <w:sz w:val="24"/>
          <w:szCs w:val="24"/>
        </w:rPr>
        <w:t xml:space="preserve">Порядка составления проекта решения о бюджете 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="00070FD3" w:rsidRPr="001A25CE">
        <w:rPr>
          <w:b w:val="0"/>
          <w:sz w:val="24"/>
          <w:szCs w:val="24"/>
        </w:rPr>
        <w:t xml:space="preserve"> на очередной финансовый год и плановый период, утвержденного постановлением администрации 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="00070FD3" w:rsidRPr="001A25CE">
        <w:rPr>
          <w:b w:val="0"/>
          <w:sz w:val="24"/>
          <w:szCs w:val="24"/>
        </w:rPr>
        <w:t xml:space="preserve"> от 12</w:t>
      </w:r>
      <w:r w:rsidR="00070FD3" w:rsidRPr="001A25CE">
        <w:rPr>
          <w:b w:val="0"/>
          <w:snapToGrid w:val="0"/>
          <w:sz w:val="24"/>
          <w:szCs w:val="24"/>
        </w:rPr>
        <w:t>.08.2014 № 4104</w:t>
      </w:r>
      <w:r w:rsidRPr="001A25CE">
        <w:rPr>
          <w:b w:val="0"/>
          <w:sz w:val="24"/>
          <w:szCs w:val="24"/>
        </w:rPr>
        <w:t>, в том числе устанавливают порядок взаимодействия с главными</w:t>
      </w:r>
      <w:proofErr w:type="gramEnd"/>
      <w:r w:rsidRPr="001A25CE">
        <w:rPr>
          <w:b w:val="0"/>
          <w:sz w:val="24"/>
          <w:szCs w:val="24"/>
        </w:rPr>
        <w:t xml:space="preserve"> распорядителями средств бюджета </w:t>
      </w:r>
      <w:r w:rsidR="00070FD3" w:rsidRPr="001A25CE">
        <w:rPr>
          <w:b w:val="0"/>
          <w:sz w:val="24"/>
          <w:szCs w:val="24"/>
        </w:rPr>
        <w:t xml:space="preserve">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, являющимися соисполнителями </w:t>
      </w:r>
      <w:r w:rsidR="00070FD3" w:rsidRPr="001A25CE">
        <w:rPr>
          <w:b w:val="0"/>
          <w:sz w:val="24"/>
          <w:szCs w:val="24"/>
        </w:rPr>
        <w:t xml:space="preserve">муниципальных программ 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. 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Полномочия главных распорядителей средств бюджета </w:t>
      </w:r>
      <w:r w:rsidR="00070FD3" w:rsidRPr="001A25CE">
        <w:rPr>
          <w:b w:val="0"/>
          <w:sz w:val="24"/>
          <w:szCs w:val="24"/>
        </w:rPr>
        <w:t xml:space="preserve">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="00070FD3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 xml:space="preserve">установлены пунктом </w:t>
      </w:r>
      <w:r w:rsidR="00070FD3" w:rsidRPr="001A25CE">
        <w:rPr>
          <w:b w:val="0"/>
          <w:sz w:val="24"/>
          <w:szCs w:val="24"/>
        </w:rPr>
        <w:t>9</w:t>
      </w:r>
      <w:r w:rsidRPr="001A25CE">
        <w:rPr>
          <w:b w:val="0"/>
          <w:sz w:val="24"/>
          <w:szCs w:val="24"/>
        </w:rPr>
        <w:t xml:space="preserve"> указанного</w:t>
      </w:r>
      <w:r w:rsidR="00070FD3" w:rsidRPr="001A25CE">
        <w:rPr>
          <w:b w:val="0"/>
          <w:sz w:val="24"/>
          <w:szCs w:val="24"/>
        </w:rPr>
        <w:t xml:space="preserve"> выше</w:t>
      </w:r>
      <w:r w:rsidRPr="001A25CE">
        <w:rPr>
          <w:b w:val="0"/>
          <w:sz w:val="24"/>
          <w:szCs w:val="24"/>
        </w:rPr>
        <w:t xml:space="preserve"> Порядка.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Ответственные исполнители </w:t>
      </w:r>
      <w:r w:rsidR="00817276" w:rsidRPr="001A25CE">
        <w:rPr>
          <w:b w:val="0"/>
          <w:sz w:val="24"/>
          <w:szCs w:val="24"/>
        </w:rPr>
        <w:t>муниципальных</w:t>
      </w:r>
      <w:r w:rsidRPr="001A25CE">
        <w:rPr>
          <w:b w:val="0"/>
          <w:sz w:val="24"/>
          <w:szCs w:val="24"/>
        </w:rPr>
        <w:t xml:space="preserve"> программ </w:t>
      </w:r>
      <w:r w:rsidR="00817276" w:rsidRPr="001A25CE">
        <w:rPr>
          <w:b w:val="0"/>
          <w:sz w:val="24"/>
          <w:szCs w:val="24"/>
        </w:rPr>
        <w:t xml:space="preserve">города </w:t>
      </w:r>
      <w:proofErr w:type="spellStart"/>
      <w:r w:rsidR="00817276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, главные распорядители средств бюджета </w:t>
      </w:r>
      <w:r w:rsidR="00817276" w:rsidRPr="001A25CE">
        <w:rPr>
          <w:b w:val="0"/>
          <w:sz w:val="24"/>
          <w:szCs w:val="24"/>
        </w:rPr>
        <w:t xml:space="preserve">города </w:t>
      </w:r>
      <w:proofErr w:type="spellStart"/>
      <w:r w:rsidR="00817276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распределяют доведённые предельные объёмы бюджетных ассигнований на 2016 год</w:t>
      </w:r>
      <w:r w:rsidR="00817276" w:rsidRPr="001A25CE">
        <w:rPr>
          <w:b w:val="0"/>
          <w:sz w:val="24"/>
          <w:szCs w:val="24"/>
        </w:rPr>
        <w:t>,</w:t>
      </w:r>
      <w:r w:rsidRPr="001A25CE">
        <w:rPr>
          <w:b w:val="0"/>
          <w:sz w:val="24"/>
          <w:szCs w:val="24"/>
        </w:rPr>
        <w:t xml:space="preserve"> обеспечивая: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lastRenderedPageBreak/>
        <w:t>- эффективное управление отраслью: повышение качества бюджетного планирования, оптимизацию и эффективное использование бюджетных ресурсов</w:t>
      </w:r>
      <w:r w:rsidR="00070FD3" w:rsidRPr="001A25CE">
        <w:rPr>
          <w:b w:val="0"/>
          <w:sz w:val="24"/>
          <w:szCs w:val="24"/>
        </w:rPr>
        <w:t xml:space="preserve"> с учетом </w:t>
      </w:r>
      <w:proofErr w:type="spellStart"/>
      <w:r w:rsidR="00070FD3" w:rsidRPr="001A25CE">
        <w:rPr>
          <w:b w:val="0"/>
          <w:sz w:val="24"/>
          <w:szCs w:val="24"/>
        </w:rPr>
        <w:t>приоритезации</w:t>
      </w:r>
      <w:proofErr w:type="spellEnd"/>
      <w:r w:rsidR="00070FD3" w:rsidRPr="001A25CE">
        <w:rPr>
          <w:b w:val="0"/>
          <w:sz w:val="24"/>
          <w:szCs w:val="24"/>
        </w:rPr>
        <w:t xml:space="preserve"> реализуемых направлений муниципальных программ города </w:t>
      </w:r>
      <w:proofErr w:type="spellStart"/>
      <w:r w:rsidR="00070FD3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;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- </w:t>
      </w:r>
      <w:r w:rsidR="001A25CE">
        <w:rPr>
          <w:b w:val="0"/>
          <w:sz w:val="24"/>
          <w:szCs w:val="24"/>
        </w:rPr>
        <w:t>реализацию целевых показателей У</w:t>
      </w:r>
      <w:r w:rsidRPr="001A25CE">
        <w:rPr>
          <w:b w:val="0"/>
          <w:sz w:val="24"/>
          <w:szCs w:val="24"/>
        </w:rPr>
        <w:t>казов Президента Российской Федерации от 2012 года, а также задач, направлен</w:t>
      </w:r>
      <w:r w:rsidR="007E1A47" w:rsidRPr="001A25CE">
        <w:rPr>
          <w:b w:val="0"/>
          <w:sz w:val="24"/>
          <w:szCs w:val="24"/>
        </w:rPr>
        <w:t>ных на реализацию</w:t>
      </w:r>
      <w:r w:rsidRPr="001A25CE">
        <w:rPr>
          <w:b w:val="0"/>
          <w:sz w:val="24"/>
          <w:szCs w:val="24"/>
        </w:rPr>
        <w:t xml:space="preserve"> бюджетной политики </w:t>
      </w:r>
      <w:r w:rsidR="007E1A47" w:rsidRPr="001A25CE">
        <w:rPr>
          <w:b w:val="0"/>
          <w:sz w:val="24"/>
          <w:szCs w:val="24"/>
        </w:rPr>
        <w:t xml:space="preserve">города </w:t>
      </w:r>
      <w:proofErr w:type="spellStart"/>
      <w:r w:rsidR="007E1A47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;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- соблюдение требований и подходов к формированию бюджетных проектировок, безусловное выполнение социальных обязательств, обязательств по уплате налогов, коммунальных платежей, услуг по содержанию и обслуживанию </w:t>
      </w:r>
      <w:r w:rsidR="00070FD3" w:rsidRPr="001A25CE">
        <w:rPr>
          <w:b w:val="0"/>
          <w:sz w:val="24"/>
          <w:szCs w:val="24"/>
        </w:rPr>
        <w:t>муниципального</w:t>
      </w:r>
      <w:r w:rsidRPr="001A25CE">
        <w:rPr>
          <w:b w:val="0"/>
          <w:sz w:val="24"/>
          <w:szCs w:val="24"/>
        </w:rPr>
        <w:t xml:space="preserve"> имущества.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Оптимизацию действующих расходных обязатель</w:t>
      </w:r>
      <w:proofErr w:type="gramStart"/>
      <w:r w:rsidRPr="001A25CE">
        <w:rPr>
          <w:b w:val="0"/>
          <w:sz w:val="24"/>
          <w:szCs w:val="24"/>
        </w:rPr>
        <w:t>ств гл</w:t>
      </w:r>
      <w:proofErr w:type="gramEnd"/>
      <w:r w:rsidRPr="001A25CE">
        <w:rPr>
          <w:b w:val="0"/>
          <w:sz w:val="24"/>
          <w:szCs w:val="24"/>
        </w:rPr>
        <w:t xml:space="preserve">авные распорядители средств бюджета </w:t>
      </w:r>
      <w:r w:rsidR="00AB1BAA" w:rsidRPr="001A25CE">
        <w:rPr>
          <w:b w:val="0"/>
          <w:sz w:val="24"/>
          <w:szCs w:val="24"/>
        </w:rPr>
        <w:t xml:space="preserve">города </w:t>
      </w:r>
      <w:proofErr w:type="spellStart"/>
      <w:r w:rsidR="00AB1BAA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обеспечивают за счёт повышения энергетической эффективности, эффективного использования </w:t>
      </w:r>
      <w:r w:rsidR="00AB1BAA" w:rsidRPr="001A25CE">
        <w:rPr>
          <w:b w:val="0"/>
          <w:sz w:val="24"/>
          <w:szCs w:val="24"/>
        </w:rPr>
        <w:t>муниципального</w:t>
      </w:r>
      <w:r w:rsidRPr="001A25CE">
        <w:rPr>
          <w:b w:val="0"/>
          <w:sz w:val="24"/>
          <w:szCs w:val="24"/>
        </w:rPr>
        <w:t xml:space="preserve"> имущества, </w:t>
      </w:r>
      <w:r w:rsidR="000A7D8F" w:rsidRPr="001A25CE">
        <w:rPr>
          <w:b w:val="0"/>
          <w:sz w:val="24"/>
          <w:szCs w:val="24"/>
        </w:rPr>
        <w:t>оптимизацию бюджетной сети</w:t>
      </w:r>
      <w:r w:rsidRPr="001A25CE">
        <w:rPr>
          <w:b w:val="0"/>
          <w:sz w:val="24"/>
          <w:szCs w:val="24"/>
        </w:rPr>
        <w:t>, обеспечения эффективной занятости</w:t>
      </w:r>
      <w:r w:rsidR="00AB1BAA" w:rsidRPr="001A25CE">
        <w:rPr>
          <w:b w:val="0"/>
          <w:sz w:val="24"/>
          <w:szCs w:val="24"/>
        </w:rPr>
        <w:t xml:space="preserve"> работников</w:t>
      </w:r>
      <w:r w:rsidRPr="001A25CE">
        <w:rPr>
          <w:b w:val="0"/>
          <w:sz w:val="24"/>
          <w:szCs w:val="24"/>
        </w:rPr>
        <w:t>, участия не</w:t>
      </w:r>
      <w:r w:rsidR="00AB1BAA" w:rsidRPr="001A25CE">
        <w:rPr>
          <w:b w:val="0"/>
          <w:sz w:val="24"/>
          <w:szCs w:val="24"/>
        </w:rPr>
        <w:t>муниципальных</w:t>
      </w:r>
      <w:r w:rsidRPr="001A25CE">
        <w:rPr>
          <w:b w:val="0"/>
          <w:sz w:val="24"/>
          <w:szCs w:val="24"/>
        </w:rPr>
        <w:t xml:space="preserve"> организаций в оказании </w:t>
      </w:r>
      <w:r w:rsidR="00AB1BAA" w:rsidRPr="001A25CE">
        <w:rPr>
          <w:b w:val="0"/>
          <w:sz w:val="24"/>
          <w:szCs w:val="24"/>
        </w:rPr>
        <w:t>муниципальных</w:t>
      </w:r>
      <w:r w:rsidRPr="001A25CE">
        <w:rPr>
          <w:b w:val="0"/>
          <w:sz w:val="24"/>
          <w:szCs w:val="24"/>
        </w:rPr>
        <w:t xml:space="preserve"> услуг,</w:t>
      </w:r>
      <w:r w:rsidR="00AB1BAA" w:rsidRPr="001A25CE">
        <w:rPr>
          <w:b w:val="0"/>
          <w:sz w:val="24"/>
          <w:szCs w:val="24"/>
        </w:rPr>
        <w:t xml:space="preserve"> применения «эффективных контрактов» с работниками, повышения эффективности закупочных процедур</w:t>
      </w:r>
      <w:r w:rsidR="000A7D8F" w:rsidRPr="001A25CE">
        <w:rPr>
          <w:b w:val="0"/>
          <w:sz w:val="24"/>
          <w:szCs w:val="24"/>
        </w:rPr>
        <w:t xml:space="preserve">, </w:t>
      </w:r>
      <w:proofErr w:type="spellStart"/>
      <w:r w:rsidR="000A7D8F" w:rsidRPr="001A25CE">
        <w:rPr>
          <w:b w:val="0"/>
          <w:sz w:val="24"/>
          <w:szCs w:val="24"/>
        </w:rPr>
        <w:t>аутсорсинга</w:t>
      </w:r>
      <w:proofErr w:type="spellEnd"/>
      <w:r w:rsidR="000A7D8F" w:rsidRPr="001A25CE">
        <w:rPr>
          <w:b w:val="0"/>
          <w:sz w:val="24"/>
          <w:szCs w:val="24"/>
        </w:rPr>
        <w:t xml:space="preserve"> и пр.</w:t>
      </w:r>
    </w:p>
    <w:p w:rsidR="00985D51" w:rsidRPr="001A25CE" w:rsidRDefault="009F7432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Г</w:t>
      </w:r>
      <w:r w:rsidR="00985D51" w:rsidRPr="001A25CE">
        <w:rPr>
          <w:b w:val="0"/>
          <w:sz w:val="24"/>
          <w:szCs w:val="24"/>
        </w:rPr>
        <w:t xml:space="preserve">лавные распорядители средств бюджета </w:t>
      </w:r>
      <w:r w:rsidRPr="001A25CE">
        <w:rPr>
          <w:b w:val="0"/>
          <w:sz w:val="24"/>
          <w:szCs w:val="24"/>
        </w:rPr>
        <w:t>города</w:t>
      </w:r>
      <w:r w:rsidR="00985D51" w:rsidRPr="001A25CE">
        <w:rPr>
          <w:b w:val="0"/>
          <w:sz w:val="24"/>
          <w:szCs w:val="24"/>
        </w:rPr>
        <w:t>, наделённые бюджетными полномочиями, при распределении предельных объёмов бюджетных ассигнований обеспечивают выполнение требований статьи 158 Бюджетно</w:t>
      </w:r>
      <w:r w:rsidRPr="001A25CE">
        <w:rPr>
          <w:b w:val="0"/>
          <w:sz w:val="24"/>
          <w:szCs w:val="24"/>
        </w:rPr>
        <w:t>го кодекса Российской Федерации</w:t>
      </w:r>
      <w:r w:rsidR="00985D51" w:rsidRPr="001A25CE">
        <w:rPr>
          <w:b w:val="0"/>
          <w:sz w:val="24"/>
          <w:szCs w:val="24"/>
        </w:rPr>
        <w:t>.</w:t>
      </w:r>
    </w:p>
    <w:p w:rsidR="00985D51" w:rsidRPr="001A25CE" w:rsidRDefault="009F7432" w:rsidP="00B16354">
      <w:pPr>
        <w:spacing w:line="360" w:lineRule="auto"/>
        <w:ind w:right="54" w:firstLine="708"/>
        <w:jc w:val="both"/>
        <w:rPr>
          <w:sz w:val="24"/>
          <w:szCs w:val="24"/>
        </w:rPr>
      </w:pPr>
      <w:r w:rsidRPr="001A25CE">
        <w:rPr>
          <w:b/>
          <w:sz w:val="24"/>
          <w:szCs w:val="24"/>
        </w:rPr>
        <w:t>3</w:t>
      </w:r>
      <w:r w:rsidR="00985D51" w:rsidRPr="001A25CE">
        <w:rPr>
          <w:b/>
          <w:sz w:val="24"/>
          <w:szCs w:val="24"/>
        </w:rPr>
        <w:t>.</w:t>
      </w:r>
      <w:r w:rsidR="00985D51" w:rsidRPr="001A25CE">
        <w:rPr>
          <w:sz w:val="24"/>
          <w:szCs w:val="24"/>
        </w:rPr>
        <w:t xml:space="preserve"> Планирование и распределение предельных объёмов бюджетных ассигнований осуществляется главными распорядителями средств бюджета </w:t>
      </w:r>
      <w:r w:rsidRPr="001A25CE">
        <w:rPr>
          <w:sz w:val="24"/>
          <w:szCs w:val="24"/>
        </w:rPr>
        <w:t xml:space="preserve">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</w:t>
      </w:r>
      <w:r w:rsidR="00985D51" w:rsidRPr="001A25CE">
        <w:rPr>
          <w:sz w:val="24"/>
          <w:szCs w:val="24"/>
        </w:rPr>
        <w:t xml:space="preserve">в соответствии с </w:t>
      </w:r>
      <w:r w:rsidRPr="001A25CE">
        <w:rPr>
          <w:sz w:val="24"/>
          <w:szCs w:val="24"/>
        </w:rPr>
        <w:t xml:space="preserve">приказом Департамента финансов администрации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от 05.07.2012 № 50-п «Об утверждении </w:t>
      </w:r>
      <w:proofErr w:type="gramStart"/>
      <w:r w:rsidRPr="001A25CE">
        <w:rPr>
          <w:sz w:val="24"/>
          <w:szCs w:val="24"/>
        </w:rPr>
        <w:t>Порядка планирования бюджетных ассигнований бюджета города</w:t>
      </w:r>
      <w:proofErr w:type="gramEnd"/>
      <w:r w:rsidRPr="001A25CE">
        <w:rPr>
          <w:sz w:val="24"/>
          <w:szCs w:val="24"/>
        </w:rPr>
        <w:t xml:space="preserve">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на очередной финансовый год и плановый период» </w:t>
      </w:r>
      <w:r w:rsidR="00985D51" w:rsidRPr="001A25CE">
        <w:rPr>
          <w:sz w:val="24"/>
          <w:szCs w:val="24"/>
        </w:rPr>
        <w:t xml:space="preserve">и настоящими Методическими указаниями. </w:t>
      </w:r>
    </w:p>
    <w:p w:rsidR="00985D51" w:rsidRPr="001A25CE" w:rsidRDefault="00985D51" w:rsidP="00B16354">
      <w:pPr>
        <w:spacing w:line="360" w:lineRule="auto"/>
        <w:ind w:right="54" w:firstLine="708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При составлении проекта бюджета для планирования бюджетных ассигнований на оказание </w:t>
      </w:r>
      <w:r w:rsidR="009F7432" w:rsidRPr="001A25CE">
        <w:rPr>
          <w:sz w:val="24"/>
          <w:szCs w:val="24"/>
        </w:rPr>
        <w:t>муниципальных</w:t>
      </w:r>
      <w:r w:rsidRPr="001A25CE">
        <w:rPr>
          <w:sz w:val="24"/>
          <w:szCs w:val="24"/>
        </w:rPr>
        <w:t xml:space="preserve"> услуг (выполнение работ), а также для определения объема субсидий на выполнение </w:t>
      </w:r>
      <w:r w:rsidR="009F7432" w:rsidRPr="001A25CE">
        <w:rPr>
          <w:sz w:val="24"/>
          <w:szCs w:val="24"/>
        </w:rPr>
        <w:t>муниципального</w:t>
      </w:r>
      <w:r w:rsidRPr="001A25CE">
        <w:rPr>
          <w:sz w:val="24"/>
          <w:szCs w:val="24"/>
        </w:rPr>
        <w:t xml:space="preserve"> задания бюджетным</w:t>
      </w:r>
      <w:r w:rsidR="0005223A" w:rsidRPr="001A25CE">
        <w:rPr>
          <w:sz w:val="24"/>
          <w:szCs w:val="24"/>
        </w:rPr>
        <w:t>и</w:t>
      </w:r>
      <w:r w:rsidRPr="001A25CE">
        <w:rPr>
          <w:sz w:val="24"/>
          <w:szCs w:val="24"/>
        </w:rPr>
        <w:t xml:space="preserve"> и автономным</w:t>
      </w:r>
      <w:r w:rsidR="0005223A" w:rsidRPr="001A25CE">
        <w:rPr>
          <w:sz w:val="24"/>
          <w:szCs w:val="24"/>
        </w:rPr>
        <w:t>и</w:t>
      </w:r>
      <w:r w:rsidRPr="001A25CE">
        <w:rPr>
          <w:sz w:val="24"/>
          <w:szCs w:val="24"/>
        </w:rPr>
        <w:t xml:space="preserve"> учреждени</w:t>
      </w:r>
      <w:r w:rsidR="0005223A" w:rsidRPr="001A25CE">
        <w:rPr>
          <w:sz w:val="24"/>
          <w:szCs w:val="24"/>
        </w:rPr>
        <w:t>я</w:t>
      </w:r>
      <w:r w:rsidRPr="001A25CE">
        <w:rPr>
          <w:sz w:val="24"/>
          <w:szCs w:val="24"/>
        </w:rPr>
        <w:t>м</w:t>
      </w:r>
      <w:r w:rsidR="0005223A" w:rsidRPr="001A25CE">
        <w:rPr>
          <w:sz w:val="24"/>
          <w:szCs w:val="24"/>
        </w:rPr>
        <w:t>и</w:t>
      </w:r>
      <w:r w:rsidRPr="001A25CE">
        <w:rPr>
          <w:sz w:val="24"/>
          <w:szCs w:val="24"/>
        </w:rPr>
        <w:t xml:space="preserve">, используются показатели </w:t>
      </w:r>
      <w:r w:rsidR="009F7432" w:rsidRPr="001A25CE">
        <w:rPr>
          <w:sz w:val="24"/>
          <w:szCs w:val="24"/>
        </w:rPr>
        <w:t>муниципального</w:t>
      </w:r>
      <w:r w:rsidRPr="001A25CE">
        <w:rPr>
          <w:sz w:val="24"/>
          <w:szCs w:val="24"/>
        </w:rPr>
        <w:t xml:space="preserve"> задания. </w:t>
      </w:r>
    </w:p>
    <w:p w:rsidR="009F7432" w:rsidRPr="001A25CE" w:rsidRDefault="009F7432" w:rsidP="00B16354">
      <w:pPr>
        <w:pStyle w:val="a4"/>
        <w:spacing w:line="360" w:lineRule="auto"/>
        <w:ind w:right="54" w:firstLine="708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Формирование муниципальных заданий на оказание муниципальных услуг (выполнение работ) главным распорядителям средств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необходимо обеспечить в соответствии требованиями статьи 69.2. Бюджетного кодекса Российской Федерации, на основе ведомственных перечней муниципальных услуг (работ), соответствующих базовым (отраслевым) перечням государственных и муниципальных услуг и работ, разрабатываемых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985D51" w:rsidRPr="001A25CE" w:rsidRDefault="009F7432" w:rsidP="00B16354">
      <w:pPr>
        <w:spacing w:line="360" w:lineRule="auto"/>
        <w:ind w:right="54" w:firstLine="708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Формирование муниципальных заданий осуществляется </w:t>
      </w:r>
      <w:r w:rsidR="00985D51" w:rsidRPr="001A25CE">
        <w:rPr>
          <w:sz w:val="24"/>
          <w:szCs w:val="24"/>
        </w:rPr>
        <w:t xml:space="preserve">в порядке, установленном </w:t>
      </w:r>
      <w:r w:rsidRPr="001A25CE">
        <w:rPr>
          <w:sz w:val="24"/>
          <w:szCs w:val="24"/>
        </w:rPr>
        <w:t xml:space="preserve">администрацией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="00985D51" w:rsidRPr="001A25CE">
        <w:rPr>
          <w:sz w:val="24"/>
          <w:szCs w:val="24"/>
        </w:rPr>
        <w:t xml:space="preserve">. Объем финансового обеспечения выполнения </w:t>
      </w:r>
      <w:r w:rsidR="00D864D5" w:rsidRPr="001A25CE">
        <w:rPr>
          <w:sz w:val="24"/>
          <w:szCs w:val="24"/>
        </w:rPr>
        <w:t>муниципального</w:t>
      </w:r>
      <w:r w:rsidR="00985D51" w:rsidRPr="001A25CE">
        <w:rPr>
          <w:sz w:val="24"/>
          <w:szCs w:val="24"/>
        </w:rPr>
        <w:t xml:space="preserve"> задания рассчитывается на основании нормативных затрат на оказание </w:t>
      </w:r>
      <w:r w:rsidR="00D864D5" w:rsidRPr="001A25CE">
        <w:rPr>
          <w:sz w:val="24"/>
          <w:szCs w:val="24"/>
        </w:rPr>
        <w:t>муниципальных</w:t>
      </w:r>
      <w:r w:rsidR="00985D51" w:rsidRPr="001A25CE">
        <w:rPr>
          <w:sz w:val="24"/>
          <w:szCs w:val="24"/>
        </w:rPr>
        <w:t xml:space="preserve"> услуг (работ), утверждаемых в порядке</w:t>
      </w:r>
      <w:r w:rsidR="00D864D5" w:rsidRPr="001A25CE">
        <w:rPr>
          <w:sz w:val="24"/>
          <w:szCs w:val="24"/>
        </w:rPr>
        <w:t>,</w:t>
      </w:r>
      <w:r w:rsidR="00985D51" w:rsidRPr="001A25CE">
        <w:rPr>
          <w:sz w:val="24"/>
          <w:szCs w:val="24"/>
        </w:rPr>
        <w:t xml:space="preserve"> установленном </w:t>
      </w:r>
      <w:r w:rsidR="00D864D5" w:rsidRPr="001A25CE">
        <w:rPr>
          <w:sz w:val="24"/>
          <w:szCs w:val="24"/>
        </w:rPr>
        <w:t xml:space="preserve">администрацией города </w:t>
      </w:r>
      <w:proofErr w:type="spellStart"/>
      <w:r w:rsidR="00D864D5" w:rsidRPr="001A25CE">
        <w:rPr>
          <w:sz w:val="24"/>
          <w:szCs w:val="24"/>
        </w:rPr>
        <w:t>Югорска</w:t>
      </w:r>
      <w:proofErr w:type="spellEnd"/>
      <w:r w:rsidR="00985D51" w:rsidRPr="001A25CE">
        <w:rPr>
          <w:sz w:val="24"/>
          <w:szCs w:val="24"/>
        </w:rPr>
        <w:t xml:space="preserve">, с соблюдением общих требований, определенных федеральными органами исполнительной власти, </w:t>
      </w:r>
      <w:r w:rsidR="00985D51" w:rsidRPr="001A25CE">
        <w:rPr>
          <w:sz w:val="24"/>
          <w:szCs w:val="24"/>
        </w:rPr>
        <w:lastRenderedPageBreak/>
        <w:t xml:space="preserve">осуществляющими функции по выработке государственной политики и нормативно - правовому регулированию в установленных сферах деятельности. </w:t>
      </w:r>
    </w:p>
    <w:p w:rsidR="00D864D5" w:rsidRPr="001A25CE" w:rsidRDefault="00D864D5" w:rsidP="00B16354">
      <w:pPr>
        <w:spacing w:line="360" w:lineRule="auto"/>
        <w:ind w:right="54" w:firstLine="708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Порядок формирования муниципального задания на оказание муниципальных услуг (выполнение работ) в отношении муниципальных учреждений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и финансового обеспечения выполнения муниципального задания (взамен порядка, утвержденного постановлением администрации города </w:t>
      </w:r>
      <w:proofErr w:type="spellStart"/>
      <w:r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от 05.07.2011 № 1448) разработан и в настоящее время находится на согласовании.  </w:t>
      </w:r>
    </w:p>
    <w:p w:rsidR="00985D51" w:rsidRPr="001A25CE" w:rsidRDefault="00985D51" w:rsidP="00B16354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eastAsia="Calibri"/>
          <w:sz w:val="24"/>
          <w:szCs w:val="24"/>
        </w:rPr>
      </w:pPr>
      <w:r w:rsidRPr="001A25CE">
        <w:rPr>
          <w:sz w:val="24"/>
          <w:szCs w:val="24"/>
        </w:rPr>
        <w:t xml:space="preserve">Главные распорядители средств </w:t>
      </w:r>
      <w:r w:rsidR="0005223A" w:rsidRPr="001A25CE">
        <w:rPr>
          <w:sz w:val="24"/>
          <w:szCs w:val="24"/>
        </w:rPr>
        <w:t xml:space="preserve">бюджета </w:t>
      </w:r>
      <w:r w:rsidR="00D864D5" w:rsidRPr="001A25CE">
        <w:rPr>
          <w:sz w:val="24"/>
          <w:szCs w:val="24"/>
        </w:rPr>
        <w:t xml:space="preserve">города </w:t>
      </w:r>
      <w:proofErr w:type="spellStart"/>
      <w:r w:rsidR="00D864D5" w:rsidRPr="001A25CE">
        <w:rPr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в соответствии с требованиями пункта 2 и 7 статьи 78,  пункта 2 и 4 статьи 78.1. Бюджетного кодекса Российской Федерации при планировании бюджетных ассигнований по отрасли вправе предусматривать субсидии </w:t>
      </w:r>
      <w:r w:rsidRPr="001A25CE">
        <w:rPr>
          <w:rFonts w:eastAsia="Calibri"/>
          <w:sz w:val="24"/>
          <w:szCs w:val="24"/>
        </w:rPr>
        <w:t xml:space="preserve">юридическим лицам (за исключением субсидий государственным и муниципальным учреждениям), индивидуальным предпринимателям, физическим лицам, </w:t>
      </w:r>
      <w:r w:rsidRPr="001A25CE">
        <w:rPr>
          <w:sz w:val="24"/>
          <w:szCs w:val="24"/>
        </w:rPr>
        <w:t xml:space="preserve">иным некоммерческим организациям, не являющимся государственными и муниципальными учреждениями, в том числе на реализацию ими отдельных </w:t>
      </w:r>
      <w:r w:rsidR="00D864D5" w:rsidRPr="001A25CE">
        <w:rPr>
          <w:sz w:val="24"/>
          <w:szCs w:val="24"/>
        </w:rPr>
        <w:t>муниципальных</w:t>
      </w:r>
      <w:r w:rsidRPr="001A25CE">
        <w:rPr>
          <w:sz w:val="24"/>
          <w:szCs w:val="24"/>
        </w:rPr>
        <w:t xml:space="preserve"> услуг (выполнение работ). В связи с чем,  в </w:t>
      </w:r>
      <w:r w:rsidR="00D864D5" w:rsidRPr="001A25CE">
        <w:rPr>
          <w:sz w:val="24"/>
          <w:szCs w:val="24"/>
        </w:rPr>
        <w:t>Департамент финансов</w:t>
      </w:r>
      <w:r w:rsidRPr="001A25CE">
        <w:rPr>
          <w:sz w:val="24"/>
          <w:szCs w:val="24"/>
        </w:rPr>
        <w:t xml:space="preserve"> по сроку до </w:t>
      </w:r>
      <w:r w:rsidR="00672EA0" w:rsidRPr="001A25CE">
        <w:rPr>
          <w:sz w:val="24"/>
          <w:szCs w:val="24"/>
        </w:rPr>
        <w:t>2</w:t>
      </w:r>
      <w:r w:rsidRPr="001A25CE">
        <w:rPr>
          <w:sz w:val="24"/>
          <w:szCs w:val="24"/>
        </w:rPr>
        <w:t xml:space="preserve"> </w:t>
      </w:r>
      <w:r w:rsidR="00672EA0" w:rsidRPr="001A25CE">
        <w:rPr>
          <w:sz w:val="24"/>
          <w:szCs w:val="24"/>
        </w:rPr>
        <w:t>ноября</w:t>
      </w:r>
      <w:r w:rsidRPr="001A25CE">
        <w:rPr>
          <w:sz w:val="24"/>
          <w:szCs w:val="24"/>
        </w:rPr>
        <w:t xml:space="preserve"> 2015 года предоставляются соответствующие сведения.  </w:t>
      </w:r>
    </w:p>
    <w:p w:rsidR="00985D51" w:rsidRPr="001A25CE" w:rsidRDefault="00985D51" w:rsidP="00B16354">
      <w:pPr>
        <w:spacing w:line="360" w:lineRule="auto"/>
        <w:ind w:right="54" w:firstLine="708"/>
        <w:jc w:val="both"/>
        <w:rPr>
          <w:sz w:val="24"/>
          <w:szCs w:val="24"/>
        </w:rPr>
      </w:pPr>
      <w:r w:rsidRPr="001A25CE">
        <w:rPr>
          <w:sz w:val="24"/>
          <w:szCs w:val="24"/>
        </w:rPr>
        <w:t xml:space="preserve">При планировании и предоставлении грантов в форме субсидий юридическим и физическим лицам, на основании статьи 78 и 78.1. Бюджетного кодекса Российской Федерации, следует учитывать разъяснения Министерства финансов Российской Федерации от 30.08.2013 года № 02-13-09/35843. </w:t>
      </w:r>
    </w:p>
    <w:p w:rsidR="003D6A85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При этом</w:t>
      </w:r>
      <w:r w:rsidR="00672EA0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главны</w:t>
      </w:r>
      <w:r w:rsidR="00672EA0" w:rsidRPr="001A25CE">
        <w:rPr>
          <w:b w:val="0"/>
          <w:sz w:val="24"/>
          <w:szCs w:val="24"/>
        </w:rPr>
        <w:t>е</w:t>
      </w:r>
      <w:r w:rsidRPr="001A25CE">
        <w:rPr>
          <w:b w:val="0"/>
          <w:sz w:val="24"/>
          <w:szCs w:val="24"/>
        </w:rPr>
        <w:t xml:space="preserve"> распорядител</w:t>
      </w:r>
      <w:r w:rsidR="00672EA0" w:rsidRPr="001A25CE">
        <w:rPr>
          <w:b w:val="0"/>
          <w:sz w:val="24"/>
          <w:szCs w:val="24"/>
        </w:rPr>
        <w:t>и</w:t>
      </w:r>
      <w:r w:rsidRPr="001A25CE">
        <w:rPr>
          <w:b w:val="0"/>
          <w:sz w:val="24"/>
          <w:szCs w:val="24"/>
        </w:rPr>
        <w:t xml:space="preserve"> средств бюджета </w:t>
      </w:r>
      <w:r w:rsidR="00672EA0" w:rsidRPr="001A25CE">
        <w:rPr>
          <w:b w:val="0"/>
          <w:sz w:val="24"/>
          <w:szCs w:val="24"/>
        </w:rPr>
        <w:t xml:space="preserve">города </w:t>
      </w:r>
      <w:r w:rsidRPr="001A25CE">
        <w:rPr>
          <w:b w:val="0"/>
          <w:sz w:val="24"/>
          <w:szCs w:val="24"/>
        </w:rPr>
        <w:t>при перераспределении бюджетных ассигнований между направлениями расходов, гарантиру</w:t>
      </w:r>
      <w:r w:rsidR="0005223A" w:rsidRPr="001A25CE">
        <w:rPr>
          <w:b w:val="0"/>
          <w:sz w:val="24"/>
          <w:szCs w:val="24"/>
        </w:rPr>
        <w:t>ю</w:t>
      </w:r>
      <w:r w:rsidRPr="001A25CE">
        <w:rPr>
          <w:b w:val="0"/>
          <w:sz w:val="24"/>
          <w:szCs w:val="24"/>
        </w:rPr>
        <w:t>т и обосновыва</w:t>
      </w:r>
      <w:r w:rsidR="0005223A" w:rsidRPr="001A25CE">
        <w:rPr>
          <w:b w:val="0"/>
          <w:sz w:val="24"/>
          <w:szCs w:val="24"/>
        </w:rPr>
        <w:t>ю</w:t>
      </w:r>
      <w:r w:rsidRPr="001A25CE">
        <w:rPr>
          <w:b w:val="0"/>
          <w:sz w:val="24"/>
          <w:szCs w:val="24"/>
        </w:rPr>
        <w:t xml:space="preserve">т отсутствие потребности в средствах по уменьшаемым направлениям расходов. Публичные обязательства уменьшению не подлежат, и могут быть перераспределены только по согласованию с </w:t>
      </w:r>
      <w:r w:rsidR="00672EA0" w:rsidRPr="001A25CE">
        <w:rPr>
          <w:b w:val="0"/>
          <w:sz w:val="24"/>
          <w:szCs w:val="24"/>
        </w:rPr>
        <w:t>Департаментом финансов</w:t>
      </w:r>
      <w:r w:rsidRPr="001A25CE">
        <w:rPr>
          <w:b w:val="0"/>
          <w:sz w:val="24"/>
          <w:szCs w:val="24"/>
        </w:rPr>
        <w:t xml:space="preserve">. </w:t>
      </w:r>
    </w:p>
    <w:p w:rsidR="00985D51" w:rsidRPr="001A25CE" w:rsidRDefault="0005223A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sz w:val="24"/>
          <w:szCs w:val="24"/>
        </w:rPr>
        <w:t>4</w:t>
      </w:r>
      <w:r w:rsidR="00985D51" w:rsidRPr="001A25CE">
        <w:rPr>
          <w:sz w:val="24"/>
          <w:szCs w:val="24"/>
        </w:rPr>
        <w:t>.</w:t>
      </w:r>
      <w:r w:rsidR="00985D51" w:rsidRPr="001A25CE">
        <w:rPr>
          <w:b w:val="0"/>
          <w:sz w:val="24"/>
          <w:szCs w:val="24"/>
        </w:rPr>
        <w:t xml:space="preserve"> По федеральным </w:t>
      </w:r>
      <w:r w:rsidR="003D6A85" w:rsidRPr="001A25CE">
        <w:rPr>
          <w:b w:val="0"/>
          <w:sz w:val="24"/>
          <w:szCs w:val="24"/>
        </w:rPr>
        <w:t xml:space="preserve">и региональным </w:t>
      </w:r>
      <w:r w:rsidR="00985D51" w:rsidRPr="001A25CE">
        <w:rPr>
          <w:b w:val="0"/>
          <w:sz w:val="24"/>
          <w:szCs w:val="24"/>
        </w:rPr>
        <w:t xml:space="preserve">полномочиям, передаваемым для исполнения на </w:t>
      </w:r>
      <w:r w:rsidR="003D6A85" w:rsidRPr="001A25CE">
        <w:rPr>
          <w:b w:val="0"/>
          <w:sz w:val="24"/>
          <w:szCs w:val="24"/>
        </w:rPr>
        <w:t>муниципальный</w:t>
      </w:r>
      <w:r w:rsidR="00985D51" w:rsidRPr="001A25CE">
        <w:rPr>
          <w:b w:val="0"/>
          <w:sz w:val="24"/>
          <w:szCs w:val="24"/>
        </w:rPr>
        <w:t xml:space="preserve"> уровень путём предоставления субвенций необходимо учитывать следующее.</w:t>
      </w:r>
    </w:p>
    <w:p w:rsidR="00985D51" w:rsidRPr="001A25CE" w:rsidRDefault="00985D51" w:rsidP="00B16354">
      <w:pPr>
        <w:spacing w:line="360" w:lineRule="auto"/>
        <w:jc w:val="both"/>
        <w:rPr>
          <w:sz w:val="24"/>
          <w:szCs w:val="24"/>
        </w:rPr>
      </w:pPr>
      <w:r w:rsidRPr="001A25CE">
        <w:rPr>
          <w:sz w:val="24"/>
          <w:szCs w:val="24"/>
        </w:rPr>
        <w:tab/>
        <w:t xml:space="preserve">Если </w:t>
      </w:r>
      <w:r w:rsidR="003D6A85" w:rsidRPr="001A25CE">
        <w:rPr>
          <w:sz w:val="24"/>
          <w:szCs w:val="24"/>
        </w:rPr>
        <w:t>д</w:t>
      </w:r>
      <w:r w:rsidRPr="001A25CE">
        <w:rPr>
          <w:sz w:val="24"/>
          <w:szCs w:val="24"/>
        </w:rPr>
        <w:t xml:space="preserve">ля полного исполнения обязательств необходимо привлечение собственных доходов бюджета </w:t>
      </w:r>
      <w:r w:rsidR="003D6A85" w:rsidRPr="001A25CE">
        <w:rPr>
          <w:sz w:val="24"/>
          <w:szCs w:val="24"/>
        </w:rPr>
        <w:t>города</w:t>
      </w:r>
      <w:r w:rsidRPr="001A25CE">
        <w:rPr>
          <w:sz w:val="24"/>
          <w:szCs w:val="24"/>
        </w:rPr>
        <w:t xml:space="preserve">, </w:t>
      </w:r>
      <w:r w:rsidR="003D6A85" w:rsidRPr="001A25CE">
        <w:rPr>
          <w:sz w:val="24"/>
          <w:szCs w:val="24"/>
        </w:rPr>
        <w:t xml:space="preserve">то </w:t>
      </w:r>
      <w:r w:rsidRPr="001A25CE">
        <w:rPr>
          <w:sz w:val="24"/>
          <w:szCs w:val="24"/>
        </w:rPr>
        <w:t>в этом случае</w:t>
      </w:r>
      <w:r w:rsidR="003D6A85" w:rsidRPr="001A25CE">
        <w:rPr>
          <w:b/>
          <w:sz w:val="24"/>
          <w:szCs w:val="24"/>
        </w:rPr>
        <w:t xml:space="preserve"> </w:t>
      </w:r>
      <w:r w:rsidR="003D6A85" w:rsidRPr="001A25CE">
        <w:rPr>
          <w:sz w:val="24"/>
          <w:szCs w:val="24"/>
        </w:rPr>
        <w:t>главные распорядители средств бюджета города</w:t>
      </w:r>
      <w:r w:rsidRPr="001A25CE">
        <w:rPr>
          <w:sz w:val="24"/>
          <w:szCs w:val="24"/>
        </w:rPr>
        <w:t>, ответственны</w:t>
      </w:r>
      <w:r w:rsidR="003D6A85" w:rsidRPr="001A25CE">
        <w:rPr>
          <w:sz w:val="24"/>
          <w:szCs w:val="24"/>
        </w:rPr>
        <w:t>е</w:t>
      </w:r>
      <w:r w:rsidRPr="001A25CE">
        <w:rPr>
          <w:sz w:val="24"/>
          <w:szCs w:val="24"/>
        </w:rPr>
        <w:t xml:space="preserve"> за реализацию переданного полномочия, предоставляет в </w:t>
      </w:r>
      <w:r w:rsidR="003D6A85" w:rsidRPr="001A25CE">
        <w:rPr>
          <w:sz w:val="24"/>
          <w:szCs w:val="24"/>
        </w:rPr>
        <w:t>Департамент финансов</w:t>
      </w:r>
      <w:r w:rsidRPr="001A25CE">
        <w:rPr>
          <w:sz w:val="24"/>
          <w:szCs w:val="24"/>
        </w:rPr>
        <w:t>:</w:t>
      </w:r>
    </w:p>
    <w:p w:rsidR="00985D51" w:rsidRPr="001A25CE" w:rsidRDefault="000A7D8F" w:rsidP="00B16354">
      <w:pPr>
        <w:spacing w:line="360" w:lineRule="auto"/>
        <w:jc w:val="both"/>
        <w:rPr>
          <w:sz w:val="24"/>
          <w:szCs w:val="24"/>
        </w:rPr>
      </w:pPr>
      <w:r w:rsidRPr="001A25CE">
        <w:rPr>
          <w:sz w:val="24"/>
          <w:szCs w:val="24"/>
        </w:rPr>
        <w:tab/>
        <w:t xml:space="preserve">- </w:t>
      </w:r>
      <w:r w:rsidR="00985D51" w:rsidRPr="001A25CE">
        <w:rPr>
          <w:sz w:val="24"/>
          <w:szCs w:val="24"/>
        </w:rPr>
        <w:t xml:space="preserve">пояснение причин, повлиявших на превышение </w:t>
      </w:r>
      <w:r w:rsidR="003D6A85" w:rsidRPr="001A25CE">
        <w:rPr>
          <w:sz w:val="24"/>
          <w:szCs w:val="24"/>
        </w:rPr>
        <w:t>установленного</w:t>
      </w:r>
      <w:r w:rsidR="00985D51" w:rsidRPr="001A25CE">
        <w:rPr>
          <w:sz w:val="24"/>
          <w:szCs w:val="24"/>
        </w:rPr>
        <w:t xml:space="preserve"> норматива, используемого для расчёта субвенции и иную аргументацию, подтверждающую, что увеличение федерального </w:t>
      </w:r>
      <w:r w:rsidR="003D6A85" w:rsidRPr="001A25CE">
        <w:rPr>
          <w:sz w:val="24"/>
          <w:szCs w:val="24"/>
        </w:rPr>
        <w:t xml:space="preserve">или регионального </w:t>
      </w:r>
      <w:r w:rsidR="00985D51" w:rsidRPr="001A25CE">
        <w:rPr>
          <w:sz w:val="24"/>
          <w:szCs w:val="24"/>
        </w:rPr>
        <w:t xml:space="preserve">норматива для </w:t>
      </w:r>
      <w:r w:rsidR="003D6A85" w:rsidRPr="001A25CE">
        <w:rPr>
          <w:sz w:val="24"/>
          <w:szCs w:val="24"/>
        </w:rPr>
        <w:t xml:space="preserve">города </w:t>
      </w:r>
      <w:proofErr w:type="spellStart"/>
      <w:r w:rsidR="003D6A85" w:rsidRPr="001A25CE">
        <w:rPr>
          <w:sz w:val="24"/>
          <w:szCs w:val="24"/>
        </w:rPr>
        <w:t>Югорска</w:t>
      </w:r>
      <w:proofErr w:type="spellEnd"/>
      <w:r w:rsidR="00985D51" w:rsidRPr="001A25CE">
        <w:rPr>
          <w:sz w:val="24"/>
          <w:szCs w:val="24"/>
        </w:rPr>
        <w:t xml:space="preserve"> не может быть рассмотрено на федеральном </w:t>
      </w:r>
      <w:r w:rsidR="003D6A85" w:rsidRPr="001A25CE">
        <w:rPr>
          <w:sz w:val="24"/>
          <w:szCs w:val="24"/>
        </w:rPr>
        <w:t xml:space="preserve">и окружном </w:t>
      </w:r>
      <w:r w:rsidR="00985D51" w:rsidRPr="001A25CE">
        <w:rPr>
          <w:sz w:val="24"/>
          <w:szCs w:val="24"/>
        </w:rPr>
        <w:t>уровн</w:t>
      </w:r>
      <w:r w:rsidR="003D6A85" w:rsidRPr="001A25CE">
        <w:rPr>
          <w:sz w:val="24"/>
          <w:szCs w:val="24"/>
        </w:rPr>
        <w:t>ях</w:t>
      </w:r>
      <w:r w:rsidR="00985D51" w:rsidRPr="001A25CE">
        <w:rPr>
          <w:sz w:val="24"/>
          <w:szCs w:val="24"/>
        </w:rPr>
        <w:t>;</w:t>
      </w:r>
    </w:p>
    <w:p w:rsidR="00985D51" w:rsidRPr="001A25CE" w:rsidRDefault="00985D51" w:rsidP="00B16354">
      <w:pPr>
        <w:spacing w:line="360" w:lineRule="auto"/>
        <w:jc w:val="both"/>
        <w:rPr>
          <w:sz w:val="24"/>
          <w:szCs w:val="24"/>
        </w:rPr>
      </w:pPr>
      <w:r w:rsidRPr="001A25CE">
        <w:rPr>
          <w:sz w:val="24"/>
          <w:szCs w:val="24"/>
        </w:rPr>
        <w:tab/>
        <w:t xml:space="preserve">- утверждённую нормативным правовым актом формализованную методику, по которой определяется объём (или доля) финансового обеспечения за счёт средств бюджета </w:t>
      </w:r>
      <w:r w:rsidR="003D6A85" w:rsidRPr="001A25CE">
        <w:rPr>
          <w:sz w:val="24"/>
          <w:szCs w:val="24"/>
        </w:rPr>
        <w:t>города</w:t>
      </w:r>
      <w:r w:rsidRPr="001A25CE">
        <w:rPr>
          <w:sz w:val="24"/>
          <w:szCs w:val="24"/>
        </w:rPr>
        <w:t>;</w:t>
      </w:r>
    </w:p>
    <w:p w:rsidR="00985D51" w:rsidRPr="001A25CE" w:rsidRDefault="00985D51" w:rsidP="00B16354">
      <w:pPr>
        <w:spacing w:line="360" w:lineRule="auto"/>
        <w:jc w:val="both"/>
        <w:rPr>
          <w:sz w:val="24"/>
          <w:szCs w:val="24"/>
        </w:rPr>
      </w:pPr>
      <w:r w:rsidRPr="001A25CE">
        <w:rPr>
          <w:sz w:val="24"/>
          <w:szCs w:val="24"/>
        </w:rPr>
        <w:tab/>
        <w:t xml:space="preserve">- расчёт доли расходов бюджета </w:t>
      </w:r>
      <w:r w:rsidR="003D6A85" w:rsidRPr="001A25CE">
        <w:rPr>
          <w:sz w:val="24"/>
          <w:szCs w:val="24"/>
        </w:rPr>
        <w:t>города</w:t>
      </w:r>
      <w:r w:rsidRPr="001A25CE">
        <w:rPr>
          <w:sz w:val="24"/>
          <w:szCs w:val="24"/>
        </w:rPr>
        <w:t xml:space="preserve"> по методике, утверждённой Правительством автономного округа.</w:t>
      </w:r>
    </w:p>
    <w:p w:rsidR="00985D51" w:rsidRPr="001A25CE" w:rsidRDefault="00985D51" w:rsidP="00B16354">
      <w:pPr>
        <w:pStyle w:val="a4"/>
        <w:spacing w:line="360" w:lineRule="auto"/>
        <w:ind w:right="-88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lastRenderedPageBreak/>
        <w:t xml:space="preserve">В случае отсутствия утверждённой методики объём бюджетных ассигнований, направляемый на </w:t>
      </w:r>
      <w:proofErr w:type="spellStart"/>
      <w:r w:rsidRPr="001A25CE">
        <w:rPr>
          <w:b w:val="0"/>
          <w:sz w:val="24"/>
          <w:szCs w:val="24"/>
        </w:rPr>
        <w:t>софинансирование</w:t>
      </w:r>
      <w:proofErr w:type="spellEnd"/>
      <w:r w:rsidRPr="001A25CE">
        <w:rPr>
          <w:b w:val="0"/>
          <w:sz w:val="24"/>
          <w:szCs w:val="24"/>
        </w:rPr>
        <w:t xml:space="preserve"> реализации федеральных </w:t>
      </w:r>
      <w:r w:rsidR="003D6A85" w:rsidRPr="001A25CE">
        <w:rPr>
          <w:b w:val="0"/>
          <w:sz w:val="24"/>
          <w:szCs w:val="24"/>
        </w:rPr>
        <w:t xml:space="preserve">и региональных </w:t>
      </w:r>
      <w:r w:rsidRPr="001A25CE">
        <w:rPr>
          <w:b w:val="0"/>
          <w:sz w:val="24"/>
          <w:szCs w:val="24"/>
        </w:rPr>
        <w:t xml:space="preserve">полномочий,  в проект бюджета </w:t>
      </w:r>
      <w:r w:rsidR="003D6A85" w:rsidRPr="001A25CE">
        <w:rPr>
          <w:b w:val="0"/>
          <w:sz w:val="24"/>
          <w:szCs w:val="24"/>
        </w:rPr>
        <w:t>города</w:t>
      </w:r>
      <w:r w:rsidRPr="001A25CE">
        <w:rPr>
          <w:b w:val="0"/>
          <w:sz w:val="24"/>
          <w:szCs w:val="24"/>
        </w:rPr>
        <w:t xml:space="preserve"> может быть включён только после рассмотрения данного вопроса на Комиссии по бюджетным проектировкам на очередной финансовый год и плановый период.</w:t>
      </w:r>
    </w:p>
    <w:p w:rsidR="00985D51" w:rsidRPr="001A25CE" w:rsidRDefault="0005223A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sz w:val="24"/>
          <w:szCs w:val="24"/>
        </w:rPr>
        <w:t>5</w:t>
      </w:r>
      <w:r w:rsidR="00985D51" w:rsidRPr="001A25CE">
        <w:rPr>
          <w:sz w:val="24"/>
          <w:szCs w:val="24"/>
        </w:rPr>
        <w:t>.</w:t>
      </w:r>
      <w:r w:rsidR="00985D51" w:rsidRPr="001A25CE">
        <w:rPr>
          <w:b w:val="0"/>
          <w:sz w:val="24"/>
          <w:szCs w:val="24"/>
        </w:rPr>
        <w:t xml:space="preserve"> Обращаем внимание</w:t>
      </w:r>
      <w:r w:rsidR="003D6A85" w:rsidRPr="001A25CE">
        <w:rPr>
          <w:b w:val="0"/>
          <w:sz w:val="24"/>
          <w:szCs w:val="24"/>
        </w:rPr>
        <w:t xml:space="preserve"> на то</w:t>
      </w:r>
      <w:r w:rsidR="00985D51" w:rsidRPr="001A25CE">
        <w:rPr>
          <w:b w:val="0"/>
          <w:sz w:val="24"/>
          <w:szCs w:val="24"/>
        </w:rPr>
        <w:t>,</w:t>
      </w:r>
      <w:r w:rsidR="003D6A85" w:rsidRPr="001A25CE">
        <w:rPr>
          <w:b w:val="0"/>
          <w:sz w:val="24"/>
          <w:szCs w:val="24"/>
        </w:rPr>
        <w:t xml:space="preserve"> что</w:t>
      </w:r>
      <w:r w:rsidR="00985D51" w:rsidRPr="001A25CE">
        <w:rPr>
          <w:b w:val="0"/>
          <w:sz w:val="24"/>
          <w:szCs w:val="24"/>
        </w:rPr>
        <w:t xml:space="preserve"> приказом Министерства финансов Российской Федерации от 08.06.2015 года № 90н внесены изменения в Указания о порядке применения бюджетной классификации Российской Федерации. Основной новацией изменений является включение </w:t>
      </w:r>
      <w:r w:rsidR="000A7D8F" w:rsidRPr="001A25CE">
        <w:rPr>
          <w:b w:val="0"/>
          <w:sz w:val="24"/>
          <w:szCs w:val="24"/>
        </w:rPr>
        <w:t xml:space="preserve">с 2016 года </w:t>
      </w:r>
      <w:r w:rsidR="00985D51" w:rsidRPr="001A25CE">
        <w:rPr>
          <w:b w:val="0"/>
          <w:sz w:val="24"/>
          <w:szCs w:val="24"/>
        </w:rPr>
        <w:t xml:space="preserve">кода основного мероприятия государственных программ в структуру кода целевой статьи расходов. В связи с этим </w:t>
      </w:r>
      <w:r w:rsidR="00866F42" w:rsidRPr="001A25CE">
        <w:rPr>
          <w:b w:val="0"/>
          <w:sz w:val="24"/>
          <w:szCs w:val="24"/>
        </w:rPr>
        <w:t>осуществляется</w:t>
      </w:r>
      <w:r w:rsidR="00985D51" w:rsidRPr="001A25CE">
        <w:rPr>
          <w:b w:val="0"/>
          <w:sz w:val="24"/>
          <w:szCs w:val="24"/>
        </w:rPr>
        <w:t xml:space="preserve"> уточнение структуры государственных программ (подпрограмм и основных мероприятий). </w:t>
      </w:r>
      <w:r w:rsidR="00866F42" w:rsidRPr="001A25CE">
        <w:rPr>
          <w:b w:val="0"/>
          <w:sz w:val="24"/>
          <w:szCs w:val="24"/>
        </w:rPr>
        <w:t xml:space="preserve">Аналогичные изменения должны быть внесены в бюджетный процесс города </w:t>
      </w:r>
      <w:proofErr w:type="spellStart"/>
      <w:r w:rsidR="00866F42" w:rsidRPr="001A25CE">
        <w:rPr>
          <w:b w:val="0"/>
          <w:sz w:val="24"/>
          <w:szCs w:val="24"/>
        </w:rPr>
        <w:t>Югорска</w:t>
      </w:r>
      <w:proofErr w:type="spellEnd"/>
      <w:r w:rsidR="00866F42" w:rsidRPr="001A25CE">
        <w:rPr>
          <w:b w:val="0"/>
          <w:sz w:val="24"/>
          <w:szCs w:val="24"/>
        </w:rPr>
        <w:t xml:space="preserve">. </w:t>
      </w:r>
      <w:r w:rsidR="00985D51" w:rsidRPr="001A25CE">
        <w:rPr>
          <w:b w:val="0"/>
          <w:sz w:val="24"/>
          <w:szCs w:val="24"/>
        </w:rPr>
        <w:t xml:space="preserve">Ответственным исполнителям </w:t>
      </w:r>
      <w:r w:rsidR="00866F42" w:rsidRPr="001A25CE">
        <w:rPr>
          <w:b w:val="0"/>
          <w:sz w:val="24"/>
          <w:szCs w:val="24"/>
        </w:rPr>
        <w:t>муниципальных</w:t>
      </w:r>
      <w:r w:rsidR="00985D51" w:rsidRPr="001A25CE">
        <w:rPr>
          <w:b w:val="0"/>
          <w:sz w:val="24"/>
          <w:szCs w:val="24"/>
        </w:rPr>
        <w:t xml:space="preserve"> программ </w:t>
      </w:r>
      <w:r w:rsidR="00866F42" w:rsidRPr="001A25CE">
        <w:rPr>
          <w:b w:val="0"/>
          <w:sz w:val="24"/>
          <w:szCs w:val="24"/>
        </w:rPr>
        <w:t xml:space="preserve">города </w:t>
      </w:r>
      <w:proofErr w:type="spellStart"/>
      <w:r w:rsidR="00866F42" w:rsidRPr="001A25CE">
        <w:rPr>
          <w:b w:val="0"/>
          <w:sz w:val="24"/>
          <w:szCs w:val="24"/>
        </w:rPr>
        <w:t>Югорска</w:t>
      </w:r>
      <w:proofErr w:type="spellEnd"/>
      <w:r w:rsidR="00985D51" w:rsidRPr="001A25CE">
        <w:rPr>
          <w:b w:val="0"/>
          <w:sz w:val="24"/>
          <w:szCs w:val="24"/>
        </w:rPr>
        <w:t>, Деп</w:t>
      </w:r>
      <w:r w:rsidR="00866F42" w:rsidRPr="001A25CE">
        <w:rPr>
          <w:b w:val="0"/>
          <w:sz w:val="24"/>
          <w:szCs w:val="24"/>
        </w:rPr>
        <w:t>артаменту финансов</w:t>
      </w:r>
      <w:r w:rsidR="00985D51" w:rsidRPr="001A25CE">
        <w:rPr>
          <w:b w:val="0"/>
          <w:sz w:val="24"/>
          <w:szCs w:val="24"/>
        </w:rPr>
        <w:t xml:space="preserve"> и </w:t>
      </w:r>
      <w:r w:rsidR="00866F42" w:rsidRPr="001A25CE">
        <w:rPr>
          <w:b w:val="0"/>
          <w:sz w:val="24"/>
          <w:szCs w:val="24"/>
        </w:rPr>
        <w:t xml:space="preserve">Управлению экономической политики администрации города </w:t>
      </w:r>
      <w:proofErr w:type="spellStart"/>
      <w:r w:rsidR="00866F42" w:rsidRPr="001A25CE">
        <w:rPr>
          <w:b w:val="0"/>
          <w:sz w:val="24"/>
          <w:szCs w:val="24"/>
        </w:rPr>
        <w:t>Югорска</w:t>
      </w:r>
      <w:proofErr w:type="spellEnd"/>
      <w:r w:rsidR="00985D51" w:rsidRPr="001A25CE">
        <w:rPr>
          <w:b w:val="0"/>
          <w:sz w:val="24"/>
          <w:szCs w:val="24"/>
        </w:rPr>
        <w:t xml:space="preserve"> в кратчайшие сроки предстоит провести совместную работу по уточнению </w:t>
      </w:r>
      <w:r w:rsidR="000A7D8F" w:rsidRPr="001A25CE">
        <w:rPr>
          <w:b w:val="0"/>
          <w:sz w:val="24"/>
          <w:szCs w:val="24"/>
        </w:rPr>
        <w:t xml:space="preserve">действующих </w:t>
      </w:r>
      <w:r w:rsidR="00866F42" w:rsidRPr="001A25CE">
        <w:rPr>
          <w:b w:val="0"/>
          <w:sz w:val="24"/>
          <w:szCs w:val="24"/>
        </w:rPr>
        <w:t xml:space="preserve">муниципальных программ города </w:t>
      </w:r>
      <w:proofErr w:type="spellStart"/>
      <w:r w:rsidR="00866F42" w:rsidRPr="001A25CE">
        <w:rPr>
          <w:b w:val="0"/>
          <w:sz w:val="24"/>
          <w:szCs w:val="24"/>
        </w:rPr>
        <w:t>Югорска</w:t>
      </w:r>
      <w:proofErr w:type="spellEnd"/>
      <w:r w:rsidR="00985D51" w:rsidRPr="001A25CE">
        <w:rPr>
          <w:b w:val="0"/>
          <w:sz w:val="24"/>
          <w:szCs w:val="24"/>
        </w:rPr>
        <w:t xml:space="preserve">, перечня целевых статей расходов бюджета </w:t>
      </w:r>
      <w:r w:rsidR="00866F42" w:rsidRPr="001A25CE">
        <w:rPr>
          <w:b w:val="0"/>
          <w:sz w:val="24"/>
          <w:szCs w:val="24"/>
        </w:rPr>
        <w:t xml:space="preserve">города </w:t>
      </w:r>
      <w:proofErr w:type="spellStart"/>
      <w:r w:rsidR="00866F42" w:rsidRPr="001A25CE">
        <w:rPr>
          <w:b w:val="0"/>
          <w:sz w:val="24"/>
          <w:szCs w:val="24"/>
        </w:rPr>
        <w:t>Югорска</w:t>
      </w:r>
      <w:proofErr w:type="spellEnd"/>
      <w:r w:rsidR="00985D51" w:rsidRPr="001A25CE">
        <w:rPr>
          <w:b w:val="0"/>
          <w:sz w:val="24"/>
          <w:szCs w:val="24"/>
        </w:rPr>
        <w:t xml:space="preserve">. </w:t>
      </w:r>
      <w:r w:rsidRPr="001A25CE">
        <w:rPr>
          <w:b w:val="0"/>
          <w:sz w:val="24"/>
          <w:szCs w:val="24"/>
        </w:rPr>
        <w:t>Соответствующая информация и разъяснения будут доведены дополнительно.</w:t>
      </w:r>
    </w:p>
    <w:p w:rsidR="000A7D8F" w:rsidRPr="001A25CE" w:rsidRDefault="000A7D8F" w:rsidP="000A7D8F">
      <w:pPr>
        <w:pStyle w:val="a4"/>
        <w:spacing w:line="360" w:lineRule="auto"/>
        <w:ind w:right="54" w:firstLine="708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Следует также реализовать перевод действующих </w:t>
      </w:r>
      <w:proofErr w:type="spellStart"/>
      <w:r w:rsidRPr="001A25CE">
        <w:rPr>
          <w:b w:val="0"/>
          <w:sz w:val="24"/>
          <w:szCs w:val="24"/>
        </w:rPr>
        <w:t>непрограммных</w:t>
      </w:r>
      <w:proofErr w:type="spellEnd"/>
      <w:r w:rsidRPr="001A25CE">
        <w:rPr>
          <w:b w:val="0"/>
          <w:sz w:val="24"/>
          <w:szCs w:val="24"/>
        </w:rPr>
        <w:t xml:space="preserve"> расходов бюджета в муниципальные программы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.</w:t>
      </w:r>
    </w:p>
    <w:p w:rsidR="000A7D8F" w:rsidRPr="001A25CE" w:rsidRDefault="000A7D8F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</w:p>
    <w:p w:rsidR="00866F42" w:rsidRPr="001A25CE" w:rsidRDefault="00985D51" w:rsidP="00B16354">
      <w:pPr>
        <w:pStyle w:val="a4"/>
        <w:spacing w:line="360" w:lineRule="auto"/>
        <w:ind w:right="54"/>
        <w:rPr>
          <w:sz w:val="24"/>
          <w:szCs w:val="24"/>
        </w:rPr>
      </w:pPr>
      <w:r w:rsidRPr="001A25CE">
        <w:rPr>
          <w:sz w:val="24"/>
          <w:szCs w:val="24"/>
        </w:rPr>
        <w:t>Основные требования по представлению и рассмотрению</w:t>
      </w:r>
    </w:p>
    <w:p w:rsidR="00985D51" w:rsidRPr="001A25CE" w:rsidRDefault="00985D51" w:rsidP="00B16354">
      <w:pPr>
        <w:pStyle w:val="a4"/>
        <w:spacing w:line="360" w:lineRule="auto"/>
        <w:ind w:right="54"/>
        <w:rPr>
          <w:b w:val="0"/>
          <w:sz w:val="24"/>
          <w:szCs w:val="24"/>
        </w:rPr>
      </w:pPr>
      <w:r w:rsidRPr="001A25CE">
        <w:rPr>
          <w:sz w:val="24"/>
          <w:szCs w:val="24"/>
        </w:rPr>
        <w:t>материалов бюджетных проектировок на 2016 год</w:t>
      </w:r>
    </w:p>
    <w:p w:rsidR="00985D51" w:rsidRPr="001A25CE" w:rsidRDefault="00985D51" w:rsidP="00B16354">
      <w:pPr>
        <w:pStyle w:val="a4"/>
        <w:spacing w:line="360" w:lineRule="auto"/>
        <w:ind w:firstLine="720"/>
        <w:jc w:val="both"/>
        <w:rPr>
          <w:b w:val="0"/>
          <w:sz w:val="24"/>
          <w:szCs w:val="24"/>
        </w:rPr>
      </w:pP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Ответственные исполнители </w:t>
      </w:r>
      <w:r w:rsidR="008553F7" w:rsidRPr="001A25CE">
        <w:rPr>
          <w:b w:val="0"/>
          <w:sz w:val="24"/>
          <w:szCs w:val="24"/>
        </w:rPr>
        <w:t xml:space="preserve">муниципальных программ города </w:t>
      </w:r>
      <w:proofErr w:type="spellStart"/>
      <w:r w:rsidR="008553F7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, главные распорядители средств</w:t>
      </w:r>
      <w:r w:rsidR="008553F7" w:rsidRPr="001A25CE">
        <w:rPr>
          <w:b w:val="0"/>
          <w:sz w:val="24"/>
          <w:szCs w:val="24"/>
        </w:rPr>
        <w:t xml:space="preserve"> бюджета</w:t>
      </w:r>
      <w:r w:rsidRPr="001A25CE">
        <w:rPr>
          <w:b w:val="0"/>
          <w:sz w:val="24"/>
          <w:szCs w:val="24"/>
        </w:rPr>
        <w:t xml:space="preserve"> </w:t>
      </w:r>
      <w:r w:rsidR="008553F7" w:rsidRPr="001A25CE">
        <w:rPr>
          <w:b w:val="0"/>
          <w:sz w:val="24"/>
          <w:szCs w:val="24"/>
        </w:rPr>
        <w:t xml:space="preserve">города </w:t>
      </w:r>
      <w:proofErr w:type="spellStart"/>
      <w:r w:rsidR="008553F7" w:rsidRPr="001A25CE">
        <w:rPr>
          <w:b w:val="0"/>
          <w:sz w:val="24"/>
          <w:szCs w:val="24"/>
        </w:rPr>
        <w:t>Югорска</w:t>
      </w:r>
      <w:proofErr w:type="spellEnd"/>
      <w:r w:rsidR="008553F7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являются участниками бюджетного процесса в части формирования бюджетных проектировок по курируемым отраслевым направлениям и обеспечивают представление необходимых расчётов и обоснований распределения бюджетных ассигнований и иные материалы</w:t>
      </w:r>
      <w:r w:rsidR="00B95949" w:rsidRPr="001A25CE">
        <w:rPr>
          <w:b w:val="0"/>
          <w:sz w:val="24"/>
          <w:szCs w:val="24"/>
        </w:rPr>
        <w:t xml:space="preserve"> в установленные сроки</w:t>
      </w:r>
      <w:r w:rsidRPr="001A25CE">
        <w:rPr>
          <w:b w:val="0"/>
          <w:sz w:val="24"/>
          <w:szCs w:val="24"/>
        </w:rPr>
        <w:t xml:space="preserve">, а также сопровождение и представление своих расходных обязательств при рассмотрении бюджетных проектировок и проекта </w:t>
      </w:r>
      <w:r w:rsidR="00B95949" w:rsidRPr="001A25CE">
        <w:rPr>
          <w:b w:val="0"/>
          <w:sz w:val="24"/>
          <w:szCs w:val="24"/>
        </w:rPr>
        <w:t>решения</w:t>
      </w:r>
      <w:r w:rsidRPr="001A25CE">
        <w:rPr>
          <w:b w:val="0"/>
          <w:sz w:val="24"/>
          <w:szCs w:val="24"/>
        </w:rPr>
        <w:t xml:space="preserve"> о бюджете в </w:t>
      </w:r>
      <w:r w:rsidR="00B95949" w:rsidRPr="001A25CE">
        <w:rPr>
          <w:b w:val="0"/>
          <w:sz w:val="24"/>
          <w:szCs w:val="24"/>
        </w:rPr>
        <w:t>администрации</w:t>
      </w:r>
      <w:proofErr w:type="gramEnd"/>
      <w:r w:rsidR="00B95949" w:rsidRPr="001A25CE">
        <w:rPr>
          <w:b w:val="0"/>
          <w:sz w:val="24"/>
          <w:szCs w:val="24"/>
        </w:rPr>
        <w:t xml:space="preserve"> города </w:t>
      </w:r>
      <w:proofErr w:type="spellStart"/>
      <w:r w:rsidR="00B95949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 Думе </w:t>
      </w:r>
      <w:r w:rsidR="00B95949" w:rsidRPr="001A25CE">
        <w:rPr>
          <w:b w:val="0"/>
          <w:sz w:val="24"/>
          <w:szCs w:val="24"/>
        </w:rPr>
        <w:t xml:space="preserve">города </w:t>
      </w:r>
      <w:proofErr w:type="spellStart"/>
      <w:r w:rsidR="00B95949"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. </w:t>
      </w:r>
    </w:p>
    <w:p w:rsidR="00985D51" w:rsidRPr="001A25CE" w:rsidRDefault="00985D51" w:rsidP="00B16354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FF0000"/>
          <w:sz w:val="24"/>
          <w:szCs w:val="24"/>
        </w:rPr>
      </w:pPr>
      <w:r w:rsidRPr="001A25CE">
        <w:rPr>
          <w:spacing w:val="-1"/>
          <w:sz w:val="24"/>
          <w:szCs w:val="24"/>
        </w:rPr>
        <w:t>Все материалы предоставляются в полном объёме на электронных и бумажных носителях</w:t>
      </w:r>
      <w:r w:rsidR="00B95949" w:rsidRPr="001A25CE">
        <w:rPr>
          <w:spacing w:val="-1"/>
          <w:sz w:val="24"/>
          <w:szCs w:val="24"/>
        </w:rPr>
        <w:t xml:space="preserve"> с сопроводительными письмами</w:t>
      </w:r>
      <w:r w:rsidRPr="001A25CE">
        <w:rPr>
          <w:spacing w:val="-1"/>
          <w:sz w:val="24"/>
          <w:szCs w:val="24"/>
        </w:rPr>
        <w:t xml:space="preserve">. Не допускается расхождение сведений, предоставляемых </w:t>
      </w:r>
      <w:r w:rsidRPr="001A25CE">
        <w:rPr>
          <w:rFonts w:eastAsia="Calibri"/>
          <w:sz w:val="24"/>
          <w:szCs w:val="24"/>
        </w:rPr>
        <w:t xml:space="preserve">в электронном виде с использованием автоматизированной системы «Удаленное рабочее место», </w:t>
      </w:r>
      <w:r w:rsidRPr="001A25CE">
        <w:rPr>
          <w:spacing w:val="-1"/>
          <w:sz w:val="24"/>
          <w:szCs w:val="24"/>
        </w:rPr>
        <w:t>с информацией на бумажных носителях.</w:t>
      </w:r>
      <w:r w:rsidRPr="001A25CE">
        <w:rPr>
          <w:sz w:val="24"/>
          <w:szCs w:val="24"/>
        </w:rPr>
        <w:t xml:space="preserve"> </w:t>
      </w:r>
    </w:p>
    <w:p w:rsidR="00985D51" w:rsidRPr="001A25CE" w:rsidRDefault="00985D51" w:rsidP="00B16354">
      <w:pPr>
        <w:pStyle w:val="ac"/>
        <w:ind w:left="0" w:right="-5" w:firstLine="708"/>
        <w:rPr>
          <w:color w:val="auto"/>
          <w:spacing w:val="-1"/>
        </w:rPr>
      </w:pPr>
      <w:r w:rsidRPr="001A25CE">
        <w:rPr>
          <w:color w:val="auto"/>
          <w:spacing w:val="-1"/>
        </w:rPr>
        <w:t xml:space="preserve">Все материалы представляются за подписью руководителя ответственного исполнителя </w:t>
      </w:r>
      <w:r w:rsidR="00B95949" w:rsidRPr="001A25CE">
        <w:rPr>
          <w:rFonts w:eastAsia="Calibri"/>
          <w:color w:val="auto"/>
        </w:rPr>
        <w:t xml:space="preserve">муниципальной программы города </w:t>
      </w:r>
      <w:proofErr w:type="spellStart"/>
      <w:r w:rsidR="00B95949" w:rsidRPr="001A25CE">
        <w:rPr>
          <w:rFonts w:eastAsia="Calibri"/>
          <w:color w:val="auto"/>
        </w:rPr>
        <w:t>Югорска</w:t>
      </w:r>
      <w:proofErr w:type="spellEnd"/>
      <w:r w:rsidR="0005223A" w:rsidRPr="001A25CE">
        <w:rPr>
          <w:rFonts w:eastAsia="Calibri"/>
          <w:color w:val="auto"/>
        </w:rPr>
        <w:t>,</w:t>
      </w:r>
      <w:r w:rsidR="00B95949" w:rsidRPr="001A25CE">
        <w:rPr>
          <w:rFonts w:eastAsia="Calibri"/>
          <w:color w:val="auto"/>
        </w:rPr>
        <w:t xml:space="preserve"> </w:t>
      </w:r>
      <w:r w:rsidRPr="001A25CE">
        <w:rPr>
          <w:color w:val="auto"/>
          <w:spacing w:val="-1"/>
        </w:rPr>
        <w:t>главного распорядителя</w:t>
      </w:r>
      <w:r w:rsidR="00B95949" w:rsidRPr="001A25CE">
        <w:rPr>
          <w:color w:val="auto"/>
          <w:spacing w:val="-1"/>
        </w:rPr>
        <w:t xml:space="preserve"> средств бюджета города </w:t>
      </w:r>
      <w:proofErr w:type="spellStart"/>
      <w:r w:rsidR="00B95949" w:rsidRPr="001A25CE">
        <w:rPr>
          <w:color w:val="auto"/>
          <w:spacing w:val="-1"/>
        </w:rPr>
        <w:t>Югорска</w:t>
      </w:r>
      <w:proofErr w:type="spellEnd"/>
      <w:r w:rsidRPr="001A25CE">
        <w:rPr>
          <w:color w:val="auto"/>
          <w:spacing w:val="-1"/>
        </w:rPr>
        <w:t xml:space="preserve">, указывается дата и координаты исполнителя. </w:t>
      </w:r>
    </w:p>
    <w:p w:rsidR="00985D51" w:rsidRPr="001A25CE" w:rsidRDefault="00985D5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В случае передачи функций (полномочий) от одного главного распорядителя </w:t>
      </w:r>
      <w:r w:rsidR="00B95949" w:rsidRPr="001A25CE">
        <w:rPr>
          <w:b w:val="0"/>
          <w:spacing w:val="-1"/>
          <w:sz w:val="24"/>
          <w:szCs w:val="24"/>
        </w:rPr>
        <w:t xml:space="preserve">средств бюджета города </w:t>
      </w:r>
      <w:proofErr w:type="spellStart"/>
      <w:r w:rsidR="00B95949" w:rsidRPr="001A25CE">
        <w:rPr>
          <w:b w:val="0"/>
          <w:spacing w:val="-1"/>
          <w:sz w:val="24"/>
          <w:szCs w:val="24"/>
        </w:rPr>
        <w:t>Югорска</w:t>
      </w:r>
      <w:proofErr w:type="spellEnd"/>
      <w:r w:rsidR="00B95949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>другому в Деп</w:t>
      </w:r>
      <w:r w:rsidR="00B95949" w:rsidRPr="001A25CE">
        <w:rPr>
          <w:b w:val="0"/>
          <w:sz w:val="24"/>
          <w:szCs w:val="24"/>
        </w:rPr>
        <w:t>артамент финансов</w:t>
      </w:r>
      <w:r w:rsidRPr="001A25CE">
        <w:rPr>
          <w:b w:val="0"/>
          <w:sz w:val="24"/>
          <w:szCs w:val="24"/>
        </w:rPr>
        <w:t xml:space="preserve"> предоставляется в срок </w:t>
      </w:r>
      <w:r w:rsidRPr="001A25CE">
        <w:rPr>
          <w:sz w:val="24"/>
          <w:szCs w:val="24"/>
        </w:rPr>
        <w:t xml:space="preserve">до </w:t>
      </w:r>
      <w:r w:rsidR="0005223A" w:rsidRPr="001A25CE">
        <w:rPr>
          <w:sz w:val="24"/>
          <w:szCs w:val="24"/>
        </w:rPr>
        <w:t>28</w:t>
      </w:r>
      <w:r w:rsidRPr="001A25CE">
        <w:rPr>
          <w:sz w:val="24"/>
          <w:szCs w:val="24"/>
        </w:rPr>
        <w:t xml:space="preserve"> </w:t>
      </w:r>
      <w:r w:rsidR="00B95949" w:rsidRPr="001A25CE">
        <w:rPr>
          <w:sz w:val="24"/>
          <w:szCs w:val="24"/>
        </w:rPr>
        <w:t>октя</w:t>
      </w:r>
      <w:r w:rsidRPr="001A25CE">
        <w:rPr>
          <w:sz w:val="24"/>
          <w:szCs w:val="24"/>
        </w:rPr>
        <w:t xml:space="preserve">бря </w:t>
      </w:r>
      <w:r w:rsidRPr="001A25CE">
        <w:rPr>
          <w:sz w:val="24"/>
          <w:szCs w:val="24"/>
        </w:rPr>
        <w:lastRenderedPageBreak/>
        <w:t xml:space="preserve">2015 года </w:t>
      </w:r>
      <w:r w:rsidRPr="001A25CE">
        <w:rPr>
          <w:b w:val="0"/>
          <w:sz w:val="24"/>
          <w:szCs w:val="24"/>
        </w:rPr>
        <w:t xml:space="preserve">согласованная сторонами информация о приёме (передаче) объёмов расходных обязательств, в соответствии с </w:t>
      </w:r>
      <w:r w:rsidRPr="001A25CE">
        <w:rPr>
          <w:sz w:val="24"/>
          <w:szCs w:val="24"/>
        </w:rPr>
        <w:t xml:space="preserve">приложением 1 </w:t>
      </w:r>
      <w:r w:rsidRPr="001A25CE">
        <w:rPr>
          <w:b w:val="0"/>
          <w:sz w:val="24"/>
          <w:szCs w:val="24"/>
        </w:rPr>
        <w:t xml:space="preserve">к настоящим </w:t>
      </w:r>
      <w:r w:rsidR="00B95949" w:rsidRPr="001A25CE">
        <w:rPr>
          <w:b w:val="0"/>
          <w:sz w:val="24"/>
          <w:szCs w:val="24"/>
        </w:rPr>
        <w:t>М</w:t>
      </w:r>
      <w:r w:rsidRPr="001A25CE">
        <w:rPr>
          <w:b w:val="0"/>
          <w:sz w:val="24"/>
          <w:szCs w:val="24"/>
        </w:rPr>
        <w:t xml:space="preserve">етодическим указаниям. 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Учитывая перенос срока внесения администрацией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проекта решения о бюджете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2016 год на рассмотрение в Думу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(предполагаемый срок – не позднее 25 ноября), изменены сроки подготовки и сдачи документов и материалов, необходимых для составления проекта бюджета города на 2016 год:</w:t>
      </w:r>
    </w:p>
    <w:p w:rsidR="009B10A7" w:rsidRPr="001A25CE" w:rsidRDefault="009B10A7" w:rsidP="00B16354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i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предложения для формирования основных направлений бюджетной политики в отрасли </w:t>
      </w:r>
      <w:r w:rsidR="001D6E5B" w:rsidRPr="001A25CE">
        <w:rPr>
          <w:b w:val="0"/>
          <w:sz w:val="24"/>
          <w:szCs w:val="24"/>
          <w:u w:val="single"/>
        </w:rPr>
        <w:t>на 2016 год и на плановый период 2017 и 2017 годов</w:t>
      </w:r>
      <w:r w:rsidR="001D6E5B" w:rsidRPr="001A25CE">
        <w:rPr>
          <w:b w:val="0"/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 xml:space="preserve">(с описанием изменений, нововведений), основанные на целях, задачах и показателях в подведомственной сфере, с увязкой с целями и задачами социально-экономического развития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, указами Президента Российской Федерации, положениями послания Президента Российской Федерации Федеральному Собранию Российской Федерации, определяющих бюджетную политику </w:t>
      </w:r>
      <w:r w:rsidR="0005223A" w:rsidRPr="001A25CE">
        <w:rPr>
          <w:sz w:val="24"/>
          <w:szCs w:val="24"/>
        </w:rPr>
        <w:t>– 23</w:t>
      </w:r>
      <w:proofErr w:type="gramEnd"/>
      <w:r w:rsidRPr="001A25CE">
        <w:rPr>
          <w:sz w:val="24"/>
          <w:szCs w:val="24"/>
        </w:rPr>
        <w:t xml:space="preserve"> октября 2015 года</w:t>
      </w:r>
      <w:r w:rsidR="001D6E5B" w:rsidRPr="001A25CE">
        <w:rPr>
          <w:b w:val="0"/>
          <w:sz w:val="24"/>
          <w:szCs w:val="24"/>
        </w:rPr>
        <w:t xml:space="preserve">. </w:t>
      </w:r>
      <w:r w:rsidR="001D6E5B" w:rsidRPr="001A25CE">
        <w:rPr>
          <w:b w:val="0"/>
          <w:i/>
          <w:sz w:val="24"/>
          <w:szCs w:val="24"/>
        </w:rPr>
        <w:t xml:space="preserve">Обращаем внимание на то, что бюджетная политика города </w:t>
      </w:r>
      <w:proofErr w:type="spellStart"/>
      <w:r w:rsidR="001D6E5B" w:rsidRPr="001A25CE">
        <w:rPr>
          <w:b w:val="0"/>
          <w:i/>
          <w:sz w:val="24"/>
          <w:szCs w:val="24"/>
        </w:rPr>
        <w:t>Югорска</w:t>
      </w:r>
      <w:proofErr w:type="spellEnd"/>
      <w:r w:rsidR="001D6E5B" w:rsidRPr="001A25CE">
        <w:rPr>
          <w:b w:val="0"/>
          <w:i/>
          <w:sz w:val="24"/>
          <w:szCs w:val="24"/>
        </w:rPr>
        <w:t xml:space="preserve"> будет формироваться на 2016 год и на плановый период 2017 и 2017 годов</w:t>
      </w:r>
      <w:r w:rsidR="001D6E5B" w:rsidRPr="001A25CE">
        <w:rPr>
          <w:b w:val="0"/>
          <w:sz w:val="24"/>
          <w:szCs w:val="24"/>
        </w:rPr>
        <w:t>;</w:t>
      </w:r>
    </w:p>
    <w:p w:rsidR="009B10A7" w:rsidRPr="001A25CE" w:rsidRDefault="009B10A7" w:rsidP="00B16354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проекты муниципальных правовых актов об утверждении муниципальных программ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или о внесении изменений в утвержденные муниципальные программы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</w:t>
      </w:r>
      <w:r w:rsidRPr="001A25CE">
        <w:rPr>
          <w:sz w:val="24"/>
          <w:szCs w:val="24"/>
        </w:rPr>
        <w:t>– 23 октября 2015 года</w:t>
      </w:r>
      <w:r w:rsidRPr="001A25CE">
        <w:rPr>
          <w:b w:val="0"/>
          <w:sz w:val="24"/>
          <w:szCs w:val="24"/>
        </w:rPr>
        <w:t xml:space="preserve">; </w:t>
      </w:r>
    </w:p>
    <w:p w:rsidR="009B10A7" w:rsidRPr="001A25CE" w:rsidRDefault="009B10A7" w:rsidP="00B16354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обосновани</w:t>
      </w:r>
      <w:r w:rsidR="00CB6445" w:rsidRPr="001A25CE">
        <w:rPr>
          <w:b w:val="0"/>
          <w:sz w:val="24"/>
          <w:szCs w:val="24"/>
        </w:rPr>
        <w:t>я</w:t>
      </w:r>
      <w:r w:rsidRPr="001A25CE">
        <w:rPr>
          <w:b w:val="0"/>
          <w:sz w:val="24"/>
          <w:szCs w:val="24"/>
        </w:rPr>
        <w:t xml:space="preserve"> предельных объемов бюджетных ассигнований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 распределение их в разрезе кодов бюджетной классификации Российской Федерации на 2016 год </w:t>
      </w:r>
      <w:r w:rsidR="00CB6445" w:rsidRPr="001A25CE">
        <w:rPr>
          <w:sz w:val="24"/>
          <w:szCs w:val="24"/>
        </w:rPr>
        <w:t>– 30</w:t>
      </w:r>
      <w:r w:rsidRPr="001A25CE">
        <w:rPr>
          <w:sz w:val="24"/>
          <w:szCs w:val="24"/>
        </w:rPr>
        <w:t xml:space="preserve"> октября 2015 года</w:t>
      </w:r>
      <w:r w:rsidR="00CB6445" w:rsidRPr="001A25CE">
        <w:rPr>
          <w:sz w:val="24"/>
          <w:szCs w:val="24"/>
        </w:rPr>
        <w:t xml:space="preserve"> </w:t>
      </w:r>
      <w:r w:rsidR="00CB6445" w:rsidRPr="001A25CE">
        <w:rPr>
          <w:b w:val="0"/>
          <w:sz w:val="24"/>
          <w:szCs w:val="24"/>
        </w:rPr>
        <w:t>(по форме</w:t>
      </w:r>
      <w:r w:rsidR="00384888" w:rsidRPr="001A25CE">
        <w:rPr>
          <w:b w:val="0"/>
          <w:sz w:val="24"/>
          <w:szCs w:val="24"/>
        </w:rPr>
        <w:t xml:space="preserve"> согласно </w:t>
      </w:r>
      <w:r w:rsidR="00384888" w:rsidRPr="001A25CE">
        <w:rPr>
          <w:sz w:val="24"/>
          <w:szCs w:val="24"/>
        </w:rPr>
        <w:t>приложениям 2 и 3</w:t>
      </w:r>
      <w:r w:rsidR="00384888" w:rsidRPr="001A25CE">
        <w:rPr>
          <w:b w:val="0"/>
          <w:sz w:val="24"/>
          <w:szCs w:val="24"/>
        </w:rPr>
        <w:t xml:space="preserve"> к настоящим Методическим рекомендациям</w:t>
      </w:r>
      <w:r w:rsidR="00CB6445" w:rsidRPr="001A25CE">
        <w:rPr>
          <w:b w:val="0"/>
          <w:sz w:val="24"/>
          <w:szCs w:val="24"/>
        </w:rPr>
        <w:t>)</w:t>
      </w:r>
      <w:r w:rsidRPr="001A25CE">
        <w:rPr>
          <w:b w:val="0"/>
          <w:sz w:val="24"/>
          <w:szCs w:val="24"/>
        </w:rPr>
        <w:t xml:space="preserve">; 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4) пояснительная записка к проекту решения о бюджете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2016 год в части вопросов, отнесённых к ведению ответственных исполнителей муниципальных программ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, главных распорядителей средств бюджета города</w:t>
      </w:r>
      <w:r w:rsidR="00CB6445" w:rsidRPr="001A25CE">
        <w:rPr>
          <w:b w:val="0"/>
          <w:sz w:val="24"/>
          <w:szCs w:val="24"/>
        </w:rPr>
        <w:t>,</w:t>
      </w:r>
      <w:r w:rsidRPr="001A25CE">
        <w:rPr>
          <w:b w:val="0"/>
          <w:sz w:val="24"/>
          <w:szCs w:val="24"/>
        </w:rPr>
        <w:t xml:space="preserve"> – </w:t>
      </w:r>
      <w:r w:rsidRPr="001A25CE">
        <w:rPr>
          <w:sz w:val="24"/>
          <w:szCs w:val="24"/>
        </w:rPr>
        <w:t xml:space="preserve">2 ноября 2015 года; 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5) перечень направлений и объёмы бюджетных ассигнований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, передаваемые в 2016 году муниципальным бюджетным и автономным учреждениям в виде субсидий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CB6445" w:rsidRPr="001A25CE">
        <w:rPr>
          <w:b w:val="0"/>
          <w:sz w:val="24"/>
          <w:szCs w:val="24"/>
        </w:rPr>
        <w:t>,</w:t>
      </w:r>
      <w:r w:rsidRPr="001A25CE">
        <w:rPr>
          <w:b w:val="0"/>
          <w:sz w:val="24"/>
          <w:szCs w:val="24"/>
        </w:rPr>
        <w:t xml:space="preserve"> – </w:t>
      </w:r>
      <w:r w:rsidRPr="001A25CE">
        <w:rPr>
          <w:sz w:val="24"/>
          <w:szCs w:val="24"/>
        </w:rPr>
        <w:t>2 ноября 2015 года</w:t>
      </w:r>
      <w:r w:rsidR="00CB6445" w:rsidRPr="001A25CE">
        <w:rPr>
          <w:sz w:val="24"/>
          <w:szCs w:val="24"/>
        </w:rPr>
        <w:t xml:space="preserve"> </w:t>
      </w:r>
      <w:r w:rsidR="00384888" w:rsidRPr="001A25CE">
        <w:rPr>
          <w:b w:val="0"/>
          <w:sz w:val="24"/>
          <w:szCs w:val="24"/>
        </w:rPr>
        <w:t xml:space="preserve">(по форме согласно </w:t>
      </w:r>
      <w:r w:rsidR="00384888" w:rsidRPr="001A25CE">
        <w:rPr>
          <w:sz w:val="24"/>
          <w:szCs w:val="24"/>
        </w:rPr>
        <w:t>приложению 4</w:t>
      </w:r>
      <w:r w:rsidR="00384888" w:rsidRPr="001A25CE">
        <w:rPr>
          <w:b w:val="0"/>
          <w:sz w:val="24"/>
          <w:szCs w:val="24"/>
        </w:rPr>
        <w:t xml:space="preserve"> к настоящим Методическим рекомендациям)</w:t>
      </w:r>
      <w:r w:rsidRPr="001A25CE">
        <w:rPr>
          <w:sz w:val="24"/>
          <w:szCs w:val="24"/>
        </w:rPr>
        <w:t>;</w:t>
      </w:r>
      <w:proofErr w:type="gramEnd"/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6) заявка на планируемые объемы бюджетных ассигнований на исполнение публичных обязательств перед физическим лицом, подлежащих исполнению в денежной форме, полномочия по которым в 2016 году будут осуществляться муниципальными бюджетными и автономными учреждениями – </w:t>
      </w:r>
      <w:r w:rsidRPr="001A25CE">
        <w:rPr>
          <w:sz w:val="24"/>
          <w:szCs w:val="24"/>
        </w:rPr>
        <w:t>2 ноября 2015 года</w:t>
      </w:r>
      <w:r w:rsidR="00CB6445" w:rsidRPr="001A25CE">
        <w:rPr>
          <w:sz w:val="24"/>
          <w:szCs w:val="24"/>
        </w:rPr>
        <w:t xml:space="preserve"> </w:t>
      </w:r>
      <w:r w:rsidR="009063D1" w:rsidRPr="001A25CE">
        <w:rPr>
          <w:b w:val="0"/>
          <w:sz w:val="24"/>
          <w:szCs w:val="24"/>
        </w:rPr>
        <w:t xml:space="preserve">(по форме согласно </w:t>
      </w:r>
      <w:r w:rsidR="009063D1" w:rsidRPr="001A25CE">
        <w:rPr>
          <w:sz w:val="24"/>
          <w:szCs w:val="24"/>
        </w:rPr>
        <w:t>приложению 5</w:t>
      </w:r>
      <w:r w:rsidR="009063D1" w:rsidRPr="001A25CE">
        <w:rPr>
          <w:b w:val="0"/>
          <w:sz w:val="24"/>
          <w:szCs w:val="24"/>
        </w:rPr>
        <w:t xml:space="preserve"> к настоящим Методическим рекомендациям)</w:t>
      </w:r>
      <w:r w:rsidRPr="001A25CE">
        <w:rPr>
          <w:sz w:val="24"/>
          <w:szCs w:val="24"/>
        </w:rPr>
        <w:t>;</w:t>
      </w:r>
    </w:p>
    <w:p w:rsidR="009B10A7" w:rsidRPr="001A25CE" w:rsidRDefault="009B10A7" w:rsidP="00B16354">
      <w:pPr>
        <w:pStyle w:val="ConsPlusCell"/>
        <w:spacing w:line="360" w:lineRule="auto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25CE">
        <w:rPr>
          <w:rFonts w:ascii="Times New Roman" w:hAnsi="Times New Roman" w:cs="Times New Roman"/>
          <w:sz w:val="24"/>
          <w:szCs w:val="24"/>
        </w:rPr>
        <w:t xml:space="preserve">7) перечень направлений и объёмы бюджетных ассигнований бюджета города, передаваемые в 2016 году в виде субсидий, в том числе в соответствии с пунктами 2 и 7 статьи 78 Бюджетного кодекса Российской Федерации, с пунктами 2 и 4 статьи 78.1 Бюджетного кодекса Российской Федерации </w:t>
      </w:r>
      <w:r w:rsidRPr="001A25CE">
        <w:rPr>
          <w:b/>
          <w:sz w:val="24"/>
          <w:szCs w:val="24"/>
        </w:rPr>
        <w:t xml:space="preserve">– </w:t>
      </w:r>
      <w:r w:rsidRPr="001A25CE">
        <w:rPr>
          <w:rFonts w:ascii="Times New Roman" w:hAnsi="Times New Roman" w:cs="Times New Roman"/>
          <w:b/>
          <w:sz w:val="24"/>
          <w:szCs w:val="24"/>
        </w:rPr>
        <w:t>2 ноября 2015 года</w:t>
      </w:r>
      <w:r w:rsidR="00CB6445" w:rsidRPr="001A2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3D1" w:rsidRPr="001A25CE">
        <w:rPr>
          <w:rFonts w:ascii="Times New Roman" w:hAnsi="Times New Roman" w:cs="Times New Roman"/>
          <w:sz w:val="24"/>
          <w:szCs w:val="24"/>
        </w:rPr>
        <w:t xml:space="preserve">(по форме согласно </w:t>
      </w:r>
      <w:r w:rsidR="009063D1" w:rsidRPr="001A25CE">
        <w:rPr>
          <w:rFonts w:ascii="Times New Roman" w:hAnsi="Times New Roman" w:cs="Times New Roman"/>
          <w:b/>
          <w:sz w:val="24"/>
          <w:szCs w:val="24"/>
        </w:rPr>
        <w:t>приложению 6</w:t>
      </w:r>
      <w:r w:rsidR="009063D1" w:rsidRPr="001A25CE">
        <w:rPr>
          <w:rFonts w:ascii="Times New Roman" w:hAnsi="Times New Roman" w:cs="Times New Roman"/>
          <w:sz w:val="24"/>
          <w:szCs w:val="24"/>
        </w:rPr>
        <w:t xml:space="preserve"> к настоящим</w:t>
      </w:r>
      <w:proofErr w:type="gramEnd"/>
      <w:r w:rsidR="009063D1" w:rsidRPr="001A2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63D1" w:rsidRPr="001A25CE">
        <w:rPr>
          <w:rFonts w:ascii="Times New Roman" w:hAnsi="Times New Roman" w:cs="Times New Roman"/>
          <w:sz w:val="24"/>
          <w:szCs w:val="24"/>
        </w:rPr>
        <w:lastRenderedPageBreak/>
        <w:t>Методическим рекомендациям)</w:t>
      </w:r>
      <w:r w:rsidRPr="001A25CE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9B10A7" w:rsidRPr="001A25CE" w:rsidRDefault="009B10A7" w:rsidP="00B16354">
      <w:pPr>
        <w:pStyle w:val="ConsPlusCell"/>
        <w:spacing w:line="360" w:lineRule="auto"/>
        <w:ind w:right="9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5CE">
        <w:rPr>
          <w:rFonts w:ascii="Times New Roman" w:hAnsi="Times New Roman" w:cs="Times New Roman"/>
          <w:sz w:val="24"/>
          <w:szCs w:val="24"/>
        </w:rPr>
        <w:t xml:space="preserve">8) перечень проектов муниципальных правовых актов для реализации принятых и (или) принимаемых расходных обязательств города </w:t>
      </w:r>
      <w:proofErr w:type="spellStart"/>
      <w:r w:rsidRPr="001A25CE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1A25CE">
        <w:rPr>
          <w:rFonts w:ascii="Times New Roman" w:hAnsi="Times New Roman" w:cs="Times New Roman"/>
          <w:sz w:val="24"/>
          <w:szCs w:val="24"/>
        </w:rPr>
        <w:t>, учтённых главными распорядителями средств бюджета при распределении предельных объёмов бюджетных ассигнований на 2016 год</w:t>
      </w:r>
      <w:r w:rsidR="00CB6445" w:rsidRPr="001A25CE">
        <w:rPr>
          <w:rFonts w:ascii="Times New Roman" w:hAnsi="Times New Roman" w:cs="Times New Roman"/>
          <w:sz w:val="24"/>
          <w:szCs w:val="24"/>
        </w:rPr>
        <w:t>,</w:t>
      </w:r>
      <w:r w:rsidRPr="001A25CE">
        <w:rPr>
          <w:rFonts w:ascii="Times New Roman" w:hAnsi="Times New Roman" w:cs="Times New Roman"/>
          <w:sz w:val="24"/>
          <w:szCs w:val="24"/>
        </w:rPr>
        <w:t xml:space="preserve"> – </w:t>
      </w:r>
      <w:r w:rsidRPr="001A25CE">
        <w:rPr>
          <w:rFonts w:ascii="Times New Roman" w:hAnsi="Times New Roman" w:cs="Times New Roman"/>
          <w:b/>
          <w:sz w:val="24"/>
          <w:szCs w:val="24"/>
        </w:rPr>
        <w:t>2 ноября 2015 года</w:t>
      </w:r>
      <w:r w:rsidRPr="001A25CE">
        <w:rPr>
          <w:rFonts w:ascii="Times New Roman" w:hAnsi="Times New Roman" w:cs="Times New Roman"/>
          <w:sz w:val="24"/>
          <w:szCs w:val="24"/>
        </w:rPr>
        <w:t>;</w:t>
      </w:r>
    </w:p>
    <w:p w:rsidR="009B10A7" w:rsidRPr="001A25CE" w:rsidRDefault="009B10A7" w:rsidP="00B16354">
      <w:pPr>
        <w:pStyle w:val="ConsPlusCell"/>
        <w:spacing w:line="360" w:lineRule="auto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5CE">
        <w:rPr>
          <w:rFonts w:ascii="Times New Roman" w:hAnsi="Times New Roman" w:cs="Times New Roman"/>
          <w:sz w:val="24"/>
          <w:szCs w:val="24"/>
        </w:rPr>
        <w:t xml:space="preserve">9) предложения к текстовым статьям проекта решения о бюджете города </w:t>
      </w:r>
      <w:proofErr w:type="spellStart"/>
      <w:r w:rsidRPr="001A25CE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1A25CE">
        <w:rPr>
          <w:rFonts w:ascii="Times New Roman" w:hAnsi="Times New Roman" w:cs="Times New Roman"/>
          <w:sz w:val="24"/>
          <w:szCs w:val="24"/>
        </w:rPr>
        <w:t xml:space="preserve"> на 2016 год </w:t>
      </w:r>
      <w:r w:rsidRPr="001A25CE">
        <w:rPr>
          <w:rFonts w:ascii="Times New Roman" w:hAnsi="Times New Roman" w:cs="Times New Roman"/>
          <w:b/>
          <w:sz w:val="24"/>
          <w:szCs w:val="24"/>
        </w:rPr>
        <w:t>– 2 ноября 2015 года;</w:t>
      </w:r>
    </w:p>
    <w:p w:rsidR="009B10A7" w:rsidRPr="001A25CE" w:rsidRDefault="009B10A7" w:rsidP="00B16354">
      <w:pPr>
        <w:pStyle w:val="ConsPlusCell"/>
        <w:spacing w:line="360" w:lineRule="auto"/>
        <w:ind w:right="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5CE">
        <w:rPr>
          <w:rFonts w:ascii="Times New Roman" w:hAnsi="Times New Roman" w:cs="Times New Roman"/>
          <w:sz w:val="24"/>
          <w:szCs w:val="24"/>
        </w:rPr>
        <w:t xml:space="preserve">10) перечень решений (поручений), действующих правовых актов, проектов правовых актов Президента Российской Федерации и Правительства Российской Федерации, Правительства Ханты-Мансийского автономного </w:t>
      </w:r>
      <w:proofErr w:type="spellStart"/>
      <w:r w:rsidRPr="001A25C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1A25CE">
        <w:rPr>
          <w:rFonts w:ascii="Times New Roman" w:hAnsi="Times New Roman" w:cs="Times New Roman"/>
          <w:sz w:val="24"/>
          <w:szCs w:val="24"/>
        </w:rPr>
        <w:t xml:space="preserve">, учтённых при распределении доведённых предельных объёмов бюджетных ассигнований бюджета города </w:t>
      </w:r>
      <w:proofErr w:type="spellStart"/>
      <w:r w:rsidRPr="001A25CE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1A25CE">
        <w:rPr>
          <w:rFonts w:ascii="Times New Roman" w:hAnsi="Times New Roman" w:cs="Times New Roman"/>
          <w:sz w:val="24"/>
          <w:szCs w:val="24"/>
        </w:rPr>
        <w:t xml:space="preserve"> на 2016 год, с указанием объёмов бюджетных ассигнований на их реализацию </w:t>
      </w:r>
      <w:r w:rsidRPr="001A25CE">
        <w:rPr>
          <w:rFonts w:ascii="Times New Roman" w:hAnsi="Times New Roman" w:cs="Times New Roman"/>
          <w:b/>
          <w:sz w:val="24"/>
          <w:szCs w:val="24"/>
        </w:rPr>
        <w:t>– 2 ноября 2015 года;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b w:val="0"/>
          <w:sz w:val="24"/>
          <w:szCs w:val="24"/>
        </w:rPr>
        <w:t>11) плановый реестр расходных обязатель</w:t>
      </w:r>
      <w:proofErr w:type="gramStart"/>
      <w:r w:rsidRPr="001A25CE">
        <w:rPr>
          <w:b w:val="0"/>
          <w:sz w:val="24"/>
          <w:szCs w:val="24"/>
        </w:rPr>
        <w:t>ств гл</w:t>
      </w:r>
      <w:proofErr w:type="gramEnd"/>
      <w:r w:rsidRPr="001A25CE">
        <w:rPr>
          <w:b w:val="0"/>
          <w:sz w:val="24"/>
          <w:szCs w:val="24"/>
        </w:rPr>
        <w:t xml:space="preserve">авного распорядителя средств бюджета на 2016 год - </w:t>
      </w:r>
      <w:r w:rsidRPr="001A25CE">
        <w:rPr>
          <w:sz w:val="24"/>
          <w:szCs w:val="24"/>
        </w:rPr>
        <w:t>до 10 ноября 2015 года;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12) проекты муниципальных правовых актов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, принятие либо внесение изменений в которые требуется в связи с принятием решения о бюджете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2016 год (для реализации принятых и (или) вновь принимаемых расходных обязательств) - </w:t>
      </w:r>
      <w:r w:rsidRPr="001A25CE">
        <w:rPr>
          <w:sz w:val="24"/>
          <w:szCs w:val="24"/>
        </w:rPr>
        <w:t>до 10 ноября 2015 года.</w:t>
      </w:r>
    </w:p>
    <w:p w:rsidR="00196A53" w:rsidRPr="00196A53" w:rsidRDefault="00196A53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Кроме того, по сроку до </w:t>
      </w:r>
      <w:r w:rsidRPr="001A25CE">
        <w:rPr>
          <w:sz w:val="24"/>
          <w:szCs w:val="24"/>
        </w:rPr>
        <w:t>2 ноября 2015 года</w:t>
      </w:r>
      <w:r>
        <w:rPr>
          <w:sz w:val="24"/>
          <w:szCs w:val="24"/>
        </w:rPr>
        <w:t xml:space="preserve"> </w:t>
      </w:r>
      <w:r w:rsidRPr="00196A53">
        <w:rPr>
          <w:b w:val="0"/>
          <w:sz w:val="24"/>
          <w:szCs w:val="24"/>
        </w:rPr>
        <w:t>должн</w:t>
      </w:r>
      <w:r>
        <w:rPr>
          <w:b w:val="0"/>
          <w:sz w:val="24"/>
          <w:szCs w:val="24"/>
        </w:rPr>
        <w:t>а</w:t>
      </w:r>
      <w:r w:rsidRPr="00196A53">
        <w:rPr>
          <w:b w:val="0"/>
          <w:sz w:val="24"/>
          <w:szCs w:val="24"/>
        </w:rPr>
        <w:t xml:space="preserve"> быть представлен</w:t>
      </w:r>
      <w:r>
        <w:rPr>
          <w:b w:val="0"/>
          <w:sz w:val="24"/>
          <w:szCs w:val="24"/>
        </w:rPr>
        <w:t xml:space="preserve">а информация согласно </w:t>
      </w:r>
      <w:r w:rsidRPr="005724D5">
        <w:rPr>
          <w:sz w:val="24"/>
          <w:szCs w:val="24"/>
        </w:rPr>
        <w:t>приложениям 7-10</w:t>
      </w:r>
      <w:r>
        <w:rPr>
          <w:b w:val="0"/>
          <w:sz w:val="24"/>
          <w:szCs w:val="24"/>
        </w:rPr>
        <w:t xml:space="preserve"> к настоящим Методическим рекомендациям.</w:t>
      </w:r>
    </w:p>
    <w:p w:rsidR="008C6759" w:rsidRPr="001A25CE" w:rsidRDefault="008C6759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Построение </w:t>
      </w:r>
      <w:r w:rsidRPr="001A25CE">
        <w:rPr>
          <w:sz w:val="24"/>
          <w:szCs w:val="24"/>
        </w:rPr>
        <w:t>пояснительной записки</w:t>
      </w:r>
      <w:r w:rsidRPr="001A25CE">
        <w:rPr>
          <w:b w:val="0"/>
          <w:sz w:val="24"/>
          <w:szCs w:val="24"/>
        </w:rPr>
        <w:t xml:space="preserve"> должно соответствовать структуре муниципальных программ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sz w:val="24"/>
          <w:szCs w:val="24"/>
        </w:rPr>
        <w:t xml:space="preserve"> </w:t>
      </w:r>
      <w:r w:rsidRPr="001A25CE">
        <w:rPr>
          <w:b w:val="0"/>
          <w:sz w:val="24"/>
          <w:szCs w:val="24"/>
        </w:rPr>
        <w:t xml:space="preserve">и направлениям </w:t>
      </w:r>
      <w:proofErr w:type="spellStart"/>
      <w:r w:rsidRPr="001A25CE">
        <w:rPr>
          <w:b w:val="0"/>
          <w:sz w:val="24"/>
          <w:szCs w:val="24"/>
        </w:rPr>
        <w:t>непрограммной</w:t>
      </w:r>
      <w:proofErr w:type="spellEnd"/>
      <w:r w:rsidRPr="001A25CE">
        <w:rPr>
          <w:b w:val="0"/>
          <w:sz w:val="24"/>
          <w:szCs w:val="24"/>
        </w:rPr>
        <w:t xml:space="preserve"> деятельности с характеристикой целей, задач, показателей, а также ассигнований, направленных на их достижение. Необходимо пояснить все учитываемые изменения по расходам, в том числе связанные со структурными изменениями (сети, штатов, контингентов), пересмотром действующих норм и нормативов, передачей полномочий и другие. Необходимо обозначить приоритетные направления, прежде всего связанные с достижением целевых показателей </w:t>
      </w:r>
      <w:r w:rsidR="00DB5CFF" w:rsidRPr="001A25CE">
        <w:rPr>
          <w:b w:val="0"/>
          <w:sz w:val="24"/>
          <w:szCs w:val="24"/>
        </w:rPr>
        <w:t>У</w:t>
      </w:r>
      <w:r w:rsidRPr="001A25CE">
        <w:rPr>
          <w:b w:val="0"/>
          <w:sz w:val="24"/>
          <w:szCs w:val="24"/>
        </w:rPr>
        <w:t xml:space="preserve">казов Президента Российской Федерации и источники их обеспечения (за счёт средств бюджета, в том числе за счёт оптимизации действующих обязательств, за счёт привлечения внебюджетных ресурсов, а также участия в </w:t>
      </w:r>
      <w:proofErr w:type="spellStart"/>
      <w:r w:rsidRPr="001A25CE">
        <w:rPr>
          <w:b w:val="0"/>
          <w:sz w:val="24"/>
          <w:szCs w:val="24"/>
        </w:rPr>
        <w:t>софинансировании</w:t>
      </w:r>
      <w:proofErr w:type="spellEnd"/>
      <w:r w:rsidRPr="001A25CE">
        <w:rPr>
          <w:b w:val="0"/>
          <w:sz w:val="24"/>
          <w:szCs w:val="24"/>
        </w:rPr>
        <w:t xml:space="preserve">) и иные.    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В связи с задержкой формирования федеральными органами исполнительной власти, осуществляющими функции по выработке государственной политики и нормативно-правовому  регулированию в установленных сферах деятельности, базовых (отраслевых) перечней государственных и муниципальных услуг и работ и соответственно с задержкой формирования ведомственных перечней муниципальных услуг и работ, </w:t>
      </w:r>
      <w:r w:rsidR="00CB6445" w:rsidRPr="001A25CE">
        <w:rPr>
          <w:b w:val="0"/>
          <w:sz w:val="24"/>
          <w:szCs w:val="24"/>
        </w:rPr>
        <w:t xml:space="preserve">в связи с </w:t>
      </w:r>
      <w:r w:rsidRPr="001A25CE">
        <w:rPr>
          <w:b w:val="0"/>
          <w:sz w:val="24"/>
          <w:szCs w:val="24"/>
        </w:rPr>
        <w:t>предполагаемыми изменениями формы муниципального задания, методики определения объема финансового обеспечения выполнения муниципального задания, расчета нормативных</w:t>
      </w:r>
      <w:proofErr w:type="gramEnd"/>
      <w:r w:rsidRPr="001A25CE">
        <w:rPr>
          <w:b w:val="0"/>
          <w:sz w:val="24"/>
          <w:szCs w:val="24"/>
        </w:rPr>
        <w:t xml:space="preserve"> затрат на оказание муниципальных услуг, а также изменениями кодов б</w:t>
      </w:r>
      <w:r w:rsidR="00CB6445" w:rsidRPr="001A25CE">
        <w:rPr>
          <w:b w:val="0"/>
          <w:sz w:val="24"/>
          <w:szCs w:val="24"/>
        </w:rPr>
        <w:t xml:space="preserve">юджетной классификации расходов, </w:t>
      </w:r>
      <w:r w:rsidRPr="001A25CE">
        <w:rPr>
          <w:b w:val="0"/>
          <w:sz w:val="24"/>
          <w:szCs w:val="24"/>
        </w:rPr>
        <w:t xml:space="preserve">с целью </w:t>
      </w:r>
      <w:proofErr w:type="gramStart"/>
      <w:r w:rsidRPr="001A25CE">
        <w:rPr>
          <w:b w:val="0"/>
          <w:sz w:val="24"/>
          <w:szCs w:val="24"/>
        </w:rPr>
        <w:t xml:space="preserve">обеспечения </w:t>
      </w:r>
      <w:r w:rsidR="00CB6445" w:rsidRPr="001A25CE">
        <w:rPr>
          <w:b w:val="0"/>
          <w:sz w:val="24"/>
          <w:szCs w:val="24"/>
        </w:rPr>
        <w:lastRenderedPageBreak/>
        <w:t xml:space="preserve">своевременного </w:t>
      </w:r>
      <w:r w:rsidRPr="001A25CE">
        <w:rPr>
          <w:b w:val="0"/>
          <w:sz w:val="24"/>
          <w:szCs w:val="24"/>
        </w:rPr>
        <w:t>формирования проекта бюджета города</w:t>
      </w:r>
      <w:proofErr w:type="gramEnd"/>
      <w:r w:rsidRPr="001A25CE">
        <w:rPr>
          <w:b w:val="0"/>
          <w:sz w:val="24"/>
          <w:szCs w:val="24"/>
        </w:rPr>
        <w:t xml:space="preserve">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2016 год в электронном виде в автоматизированной системе «Бюджет» будет осуществляться заполнение следующих программных модулей: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1. Управление по целям и задачам.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2. Планирование бюджетных ассигнований.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3. Реестр расходных обязательств.</w:t>
      </w:r>
    </w:p>
    <w:p w:rsidR="006B1027" w:rsidRPr="001A25CE" w:rsidRDefault="006B1027" w:rsidP="006B1027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Учитывая вышеизложенное, подготовка проектов бюджетных смет, планов финансово-хозяйственной деятельности автономных и бюджетных учреждений, проектов муниципальных заданий в 2015 году в автоматизированном виде осуществляться не будет.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При заполнении программного модуля «Управление по целям и задачам» следует использовать уточненные показатели результативности в соответствии с проектами постановлений администрации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о внесении изменений в действующие муниципальные программы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. Проект постановления администрации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«О муниципальных и ведомственных целевых программах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» в настоящее время проходит процедуру согласования. Данным проектом постановления предполагается уточнение порядка формирования муниципальных программ, в том числе обеспечение привязки мероприятий программ к конкретным показателям результатов.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Считаем целесообразным при внесении изменений в действующие муниципальные программы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учитывать изменения в аналогичные государственные программы автономного округа.</w:t>
      </w:r>
    </w:p>
    <w:p w:rsidR="009B10A7" w:rsidRPr="001A25CE" w:rsidRDefault="009B10A7" w:rsidP="00B16354">
      <w:pPr>
        <w:pStyle w:val="a4"/>
        <w:tabs>
          <w:tab w:val="left" w:pos="3828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Обращаем внимание на то, что в соответствии с федеральными требованиями должна быть обеспечена увязка целей, задач, показателей результативности, мероприятий муниципальных программ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 кодов бюджетной классификации расходов. Документом бюджетного планирования, призванного обеспечить данную увязку, является обоснование бюджетных ассигнований, формируемое в соответствии с Порядком планирования бюджетных ассигнований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очередной финансовый год и плановый период, утвержденным приказом Департамента финансов администрации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от 05.07.2012 № 50-п.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В автоматизированном режиме будет осуществляться формирование приложений к решению Думы о бюджете, обоснований бюджетных ассигнований, сводной бюджетной росписи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, бюджетных росписей главных распорядителей средств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>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Сроки завершения главными распорядителями средств бюджета города работ по заполнению программных модулей АС «Бюджет» с целью формирования проекта бюджета города на 2016 год: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1. Управление по целям и задачам - 1-й этап (на проверку заполнения Департаментом финансов) – </w:t>
      </w:r>
      <w:r w:rsidRPr="001A25CE">
        <w:rPr>
          <w:sz w:val="24"/>
          <w:szCs w:val="24"/>
        </w:rPr>
        <w:t>2</w:t>
      </w:r>
      <w:r w:rsidR="006B1027" w:rsidRPr="001A25CE">
        <w:rPr>
          <w:sz w:val="24"/>
          <w:szCs w:val="24"/>
        </w:rPr>
        <w:t>8</w:t>
      </w:r>
      <w:r w:rsidRPr="001A25CE">
        <w:rPr>
          <w:sz w:val="24"/>
          <w:szCs w:val="24"/>
        </w:rPr>
        <w:t xml:space="preserve"> октября 2015 года</w:t>
      </w:r>
      <w:r w:rsidRPr="001A25CE">
        <w:rPr>
          <w:b w:val="0"/>
          <w:sz w:val="24"/>
          <w:szCs w:val="24"/>
        </w:rPr>
        <w:t xml:space="preserve">, 2-й этап (доработка) - </w:t>
      </w:r>
      <w:r w:rsidRPr="001A25CE">
        <w:rPr>
          <w:sz w:val="24"/>
          <w:szCs w:val="24"/>
        </w:rPr>
        <w:t>30 октября 2015 года</w:t>
      </w:r>
      <w:r w:rsidRPr="001A25CE">
        <w:rPr>
          <w:b w:val="0"/>
          <w:sz w:val="24"/>
          <w:szCs w:val="24"/>
        </w:rPr>
        <w:t>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2. Планирование бюджетных ассигнований – 1-й этап (на проверку заполнения Департаментом финансов) – </w:t>
      </w:r>
      <w:r w:rsidRPr="001A25CE">
        <w:rPr>
          <w:sz w:val="24"/>
          <w:szCs w:val="24"/>
        </w:rPr>
        <w:t>28 октября 2015 года</w:t>
      </w:r>
      <w:r w:rsidRPr="001A25CE">
        <w:rPr>
          <w:b w:val="0"/>
          <w:sz w:val="24"/>
          <w:szCs w:val="24"/>
        </w:rPr>
        <w:t xml:space="preserve">, 2-й этап (доработка) - </w:t>
      </w:r>
      <w:r w:rsidRPr="001A25CE">
        <w:rPr>
          <w:sz w:val="24"/>
          <w:szCs w:val="24"/>
        </w:rPr>
        <w:t>5 ноября 2015 года</w:t>
      </w:r>
      <w:r w:rsidRPr="001A25CE">
        <w:rPr>
          <w:b w:val="0"/>
          <w:sz w:val="24"/>
          <w:szCs w:val="24"/>
        </w:rPr>
        <w:t>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lastRenderedPageBreak/>
        <w:t xml:space="preserve">3. Реестр расходных обязательств - 1-й этап (на проверку заполнения Департаментом финансов) – </w:t>
      </w:r>
      <w:r w:rsidRPr="001A25CE">
        <w:rPr>
          <w:sz w:val="24"/>
          <w:szCs w:val="24"/>
        </w:rPr>
        <w:t>28 октября 2015 года</w:t>
      </w:r>
      <w:r w:rsidRPr="001A25CE">
        <w:rPr>
          <w:b w:val="0"/>
          <w:sz w:val="24"/>
          <w:szCs w:val="24"/>
        </w:rPr>
        <w:t xml:space="preserve">, 2-й этап (доработка) - </w:t>
      </w:r>
      <w:r w:rsidRPr="001A25CE">
        <w:rPr>
          <w:sz w:val="24"/>
          <w:szCs w:val="24"/>
        </w:rPr>
        <w:t>5 ноября 2015 года</w:t>
      </w:r>
      <w:r w:rsidRPr="001A25CE">
        <w:rPr>
          <w:b w:val="0"/>
          <w:sz w:val="24"/>
          <w:szCs w:val="24"/>
        </w:rPr>
        <w:t>.</w:t>
      </w:r>
    </w:p>
    <w:p w:rsidR="006B1027" w:rsidRPr="001A25CE" w:rsidRDefault="006B102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A25CE">
        <w:rPr>
          <w:b w:val="0"/>
          <w:sz w:val="24"/>
          <w:szCs w:val="24"/>
        </w:rPr>
        <w:t>Данные по бюджетным ассигнованиям на 2016 год для реестра расходных обязательств будут выгружены из модуля «Планирование бюджетных ассигнований».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sz w:val="24"/>
          <w:szCs w:val="24"/>
        </w:rPr>
      </w:pPr>
      <w:r w:rsidRPr="001A25CE">
        <w:rPr>
          <w:b w:val="0"/>
          <w:sz w:val="24"/>
          <w:szCs w:val="24"/>
        </w:rPr>
        <w:t xml:space="preserve">Программный модуль «Решение о бюджете» заполняется Департаментом финансов выгрузкой из рабочего места «Планирование бюджетных ассигнований». Окончательный срок готовности заполненных программных модулей «Решение о бюджете» и «Реестр расходных обязательств» – </w:t>
      </w:r>
      <w:r w:rsidRPr="001A25CE">
        <w:rPr>
          <w:sz w:val="24"/>
          <w:szCs w:val="24"/>
        </w:rPr>
        <w:t>10 ноября 2015 года.</w:t>
      </w:r>
    </w:p>
    <w:p w:rsidR="009B10A7" w:rsidRPr="001A25CE" w:rsidRDefault="009B10A7" w:rsidP="00B16354">
      <w:pPr>
        <w:pStyle w:val="a4"/>
        <w:spacing w:line="36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Заполнение программных модулей «Муниципальное задание», «Паспорт МУ (ОМСУ)», «Расчет затрат учреждения» будет производиться после утверждения ведомственных перечней муниципальных услуг и работ, утверждения в новой редакции Порядка формирования муниципального задания на оказание муниципальных услуг (выполнение работ) в отношении муниципальных учреждений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и финансового обеспечения выполнения муниципального задания, доработки ООО «НПО «</w:t>
      </w:r>
      <w:proofErr w:type="spellStart"/>
      <w:r w:rsidRPr="001A25CE">
        <w:rPr>
          <w:b w:val="0"/>
          <w:sz w:val="24"/>
          <w:szCs w:val="24"/>
        </w:rPr>
        <w:t>Криста</w:t>
      </w:r>
      <w:proofErr w:type="spellEnd"/>
      <w:r w:rsidRPr="001A25CE">
        <w:rPr>
          <w:b w:val="0"/>
          <w:sz w:val="24"/>
          <w:szCs w:val="24"/>
        </w:rPr>
        <w:t>» данных программных модулей (в связи с изменением формы муниципального</w:t>
      </w:r>
      <w:proofErr w:type="gramEnd"/>
      <w:r w:rsidRPr="001A25CE">
        <w:rPr>
          <w:b w:val="0"/>
          <w:sz w:val="24"/>
          <w:szCs w:val="24"/>
        </w:rPr>
        <w:t xml:space="preserve"> задания, необходимостью уточнения форм для расчета нормативных затрат на оказание муниципальных услуг вследствие изменения методики расчета).</w:t>
      </w:r>
    </w:p>
    <w:p w:rsidR="00951311" w:rsidRPr="001A25CE" w:rsidRDefault="00951311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  <w:proofErr w:type="gramStart"/>
      <w:r w:rsidRPr="001A25CE">
        <w:rPr>
          <w:b w:val="0"/>
          <w:sz w:val="24"/>
          <w:szCs w:val="24"/>
        </w:rPr>
        <w:t xml:space="preserve">Департамент финансов вправе запрашивать у главных распорядителей средств бюджета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дополнительную информацию, не указанную в настоящих Методических указаниях или в Порядке составления проекта решения о бюджете города </w:t>
      </w:r>
      <w:proofErr w:type="spellStart"/>
      <w:r w:rsidRPr="001A25CE">
        <w:rPr>
          <w:b w:val="0"/>
          <w:sz w:val="24"/>
          <w:szCs w:val="24"/>
        </w:rPr>
        <w:t>Югорска</w:t>
      </w:r>
      <w:proofErr w:type="spellEnd"/>
      <w:r w:rsidRPr="001A25CE">
        <w:rPr>
          <w:b w:val="0"/>
          <w:sz w:val="24"/>
          <w:szCs w:val="24"/>
        </w:rPr>
        <w:t xml:space="preserve"> на очередной финансовый год и плановый период, но необходимую для формирования проекта бюджета города на 2016 год, либо в целях уточнения показателей по отдельным направлениям (в том числе проекты бюджетных смет</w:t>
      </w:r>
      <w:proofErr w:type="gramEnd"/>
      <w:r w:rsidRPr="001A25CE">
        <w:rPr>
          <w:b w:val="0"/>
          <w:sz w:val="24"/>
          <w:szCs w:val="24"/>
        </w:rPr>
        <w:t>, планов финансово-хозяйственной деятельности автономных и бюджетных учреждений, проекты муниципальных заданий).</w:t>
      </w:r>
    </w:p>
    <w:p w:rsidR="003855D1" w:rsidRPr="00BA7D95" w:rsidRDefault="003855D1" w:rsidP="00B16354">
      <w:pPr>
        <w:pStyle w:val="ConsPlusTitle"/>
        <w:spacing w:line="360" w:lineRule="auto"/>
        <w:ind w:firstLine="709"/>
        <w:jc w:val="both"/>
        <w:rPr>
          <w:rFonts w:ascii="Times New Roman" w:hAnsi="Times New Roman"/>
          <w:b w:val="0"/>
          <w:snapToGrid/>
          <w:sz w:val="24"/>
          <w:szCs w:val="24"/>
        </w:rPr>
      </w:pPr>
      <w:r w:rsidRPr="001A25CE">
        <w:rPr>
          <w:rFonts w:ascii="Times New Roman" w:hAnsi="Times New Roman"/>
          <w:b w:val="0"/>
          <w:snapToGrid/>
          <w:sz w:val="24"/>
          <w:szCs w:val="24"/>
        </w:rPr>
        <w:t xml:space="preserve">Просим обеспечить качественное формирование </w:t>
      </w:r>
      <w:r w:rsidR="008C6759" w:rsidRPr="001A25CE">
        <w:rPr>
          <w:rFonts w:ascii="Times New Roman" w:hAnsi="Times New Roman"/>
          <w:b w:val="0"/>
          <w:snapToGrid/>
          <w:sz w:val="24"/>
          <w:szCs w:val="24"/>
        </w:rPr>
        <w:t>и</w:t>
      </w:r>
      <w:r w:rsidRPr="001A25CE">
        <w:rPr>
          <w:rFonts w:ascii="Times New Roman" w:hAnsi="Times New Roman"/>
          <w:b w:val="0"/>
          <w:snapToGrid/>
          <w:sz w:val="24"/>
          <w:szCs w:val="24"/>
        </w:rPr>
        <w:t xml:space="preserve"> своевременное предоставление </w:t>
      </w:r>
      <w:r w:rsidR="008C6759" w:rsidRPr="001A25CE">
        <w:rPr>
          <w:rFonts w:ascii="Times New Roman" w:hAnsi="Times New Roman"/>
          <w:b w:val="0"/>
          <w:snapToGrid/>
          <w:sz w:val="24"/>
          <w:szCs w:val="24"/>
        </w:rPr>
        <w:t xml:space="preserve">в Департамент финансов </w:t>
      </w:r>
      <w:r w:rsidRPr="001A25CE">
        <w:rPr>
          <w:rFonts w:ascii="Times New Roman" w:hAnsi="Times New Roman"/>
          <w:b w:val="0"/>
          <w:snapToGrid/>
          <w:sz w:val="24"/>
          <w:szCs w:val="24"/>
        </w:rPr>
        <w:t xml:space="preserve">документов и материалов, разрабатываемых при составлении проекта решения о бюджете города </w:t>
      </w:r>
      <w:proofErr w:type="spellStart"/>
      <w:r w:rsidRPr="001A25CE">
        <w:rPr>
          <w:rFonts w:ascii="Times New Roman" w:hAnsi="Times New Roman"/>
          <w:b w:val="0"/>
          <w:snapToGrid/>
          <w:sz w:val="24"/>
          <w:szCs w:val="24"/>
        </w:rPr>
        <w:t>Югорска</w:t>
      </w:r>
      <w:proofErr w:type="spellEnd"/>
      <w:r w:rsidRPr="001A25CE">
        <w:rPr>
          <w:rFonts w:ascii="Times New Roman" w:hAnsi="Times New Roman"/>
          <w:b w:val="0"/>
          <w:snapToGrid/>
          <w:sz w:val="24"/>
          <w:szCs w:val="24"/>
        </w:rPr>
        <w:t xml:space="preserve"> на </w:t>
      </w:r>
      <w:r w:rsidR="008C6759" w:rsidRPr="001A25CE">
        <w:rPr>
          <w:rFonts w:ascii="Times New Roman" w:hAnsi="Times New Roman"/>
          <w:b w:val="0"/>
          <w:snapToGrid/>
          <w:sz w:val="24"/>
          <w:szCs w:val="24"/>
        </w:rPr>
        <w:t>2016 год по курируемым направлениям.</w:t>
      </w:r>
    </w:p>
    <w:p w:rsidR="00AA1884" w:rsidRPr="00BA7D95" w:rsidRDefault="00AA1884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</w:p>
    <w:p w:rsidR="00AA1884" w:rsidRPr="00BA7D95" w:rsidRDefault="00AA1884" w:rsidP="00B16354">
      <w:pPr>
        <w:pStyle w:val="a4"/>
        <w:spacing w:line="360" w:lineRule="auto"/>
        <w:ind w:right="54" w:firstLine="720"/>
        <w:jc w:val="both"/>
        <w:rPr>
          <w:b w:val="0"/>
          <w:sz w:val="24"/>
          <w:szCs w:val="24"/>
        </w:rPr>
      </w:pPr>
    </w:p>
    <w:sectPr w:rsidR="00AA1884" w:rsidRPr="00BA7D95" w:rsidSect="00555CDA">
      <w:pgSz w:w="11906" w:h="16838"/>
      <w:pgMar w:top="567" w:right="424" w:bottom="426" w:left="1276" w:header="27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88" w:rsidRDefault="00384888" w:rsidP="00B76A8F">
      <w:r>
        <w:separator/>
      </w:r>
    </w:p>
  </w:endnote>
  <w:endnote w:type="continuationSeparator" w:id="0">
    <w:p w:rsidR="00384888" w:rsidRDefault="00384888" w:rsidP="00B7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88" w:rsidRDefault="00384888" w:rsidP="00B76A8F">
      <w:r>
        <w:separator/>
      </w:r>
    </w:p>
  </w:footnote>
  <w:footnote w:type="continuationSeparator" w:id="0">
    <w:p w:rsidR="00384888" w:rsidRDefault="00384888" w:rsidP="00B76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729"/>
    <w:multiLevelType w:val="hybridMultilevel"/>
    <w:tmpl w:val="B17A02C6"/>
    <w:lvl w:ilvl="0" w:tplc="04190017">
      <w:start w:val="1"/>
      <w:numFmt w:val="lowerLetter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A4D22"/>
    <w:multiLevelType w:val="hybridMultilevel"/>
    <w:tmpl w:val="789EDA4C"/>
    <w:lvl w:ilvl="0" w:tplc="5FD4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53D7F"/>
    <w:multiLevelType w:val="hybridMultilevel"/>
    <w:tmpl w:val="DD800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F14522"/>
    <w:multiLevelType w:val="hybridMultilevel"/>
    <w:tmpl w:val="F6E67874"/>
    <w:lvl w:ilvl="0" w:tplc="9226612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C8E6328"/>
    <w:multiLevelType w:val="hybridMultilevel"/>
    <w:tmpl w:val="CDE41874"/>
    <w:lvl w:ilvl="0" w:tplc="83D869D2">
      <w:start w:val="1"/>
      <w:numFmt w:val="decimal"/>
      <w:lvlText w:val="%1."/>
      <w:lvlJc w:val="left"/>
      <w:pPr>
        <w:ind w:left="1204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17F"/>
    <w:rsid w:val="00005B51"/>
    <w:rsid w:val="000103E5"/>
    <w:rsid w:val="00011759"/>
    <w:rsid w:val="00020C79"/>
    <w:rsid w:val="00021F06"/>
    <w:rsid w:val="00022D05"/>
    <w:rsid w:val="00023870"/>
    <w:rsid w:val="000257B1"/>
    <w:rsid w:val="00027511"/>
    <w:rsid w:val="0003279B"/>
    <w:rsid w:val="00032C20"/>
    <w:rsid w:val="000443B6"/>
    <w:rsid w:val="00045ED9"/>
    <w:rsid w:val="00050C20"/>
    <w:rsid w:val="0005223A"/>
    <w:rsid w:val="0005766A"/>
    <w:rsid w:val="00070FD3"/>
    <w:rsid w:val="0007103D"/>
    <w:rsid w:val="00071915"/>
    <w:rsid w:val="00071CC1"/>
    <w:rsid w:val="000736E5"/>
    <w:rsid w:val="00075323"/>
    <w:rsid w:val="0007626E"/>
    <w:rsid w:val="000818AF"/>
    <w:rsid w:val="00081A13"/>
    <w:rsid w:val="00085C77"/>
    <w:rsid w:val="0008714B"/>
    <w:rsid w:val="00091AFF"/>
    <w:rsid w:val="00091EE9"/>
    <w:rsid w:val="000A2DF3"/>
    <w:rsid w:val="000A6D7C"/>
    <w:rsid w:val="000A7199"/>
    <w:rsid w:val="000A7D8F"/>
    <w:rsid w:val="000B1BC9"/>
    <w:rsid w:val="000B388F"/>
    <w:rsid w:val="000B6963"/>
    <w:rsid w:val="000C269F"/>
    <w:rsid w:val="000C47EE"/>
    <w:rsid w:val="000C52F1"/>
    <w:rsid w:val="000C69C4"/>
    <w:rsid w:val="000D09C3"/>
    <w:rsid w:val="000E5507"/>
    <w:rsid w:val="000E61D1"/>
    <w:rsid w:val="000E6561"/>
    <w:rsid w:val="000F2AEB"/>
    <w:rsid w:val="00100D31"/>
    <w:rsid w:val="00103B0F"/>
    <w:rsid w:val="00104B8B"/>
    <w:rsid w:val="00107A2D"/>
    <w:rsid w:val="0011605C"/>
    <w:rsid w:val="001166A2"/>
    <w:rsid w:val="00116AB8"/>
    <w:rsid w:val="00120D57"/>
    <w:rsid w:val="00121CCD"/>
    <w:rsid w:val="0012221F"/>
    <w:rsid w:val="00126564"/>
    <w:rsid w:val="001266DA"/>
    <w:rsid w:val="00127161"/>
    <w:rsid w:val="00127335"/>
    <w:rsid w:val="001276DD"/>
    <w:rsid w:val="0013174F"/>
    <w:rsid w:val="0013191E"/>
    <w:rsid w:val="00131E7A"/>
    <w:rsid w:val="00137F8F"/>
    <w:rsid w:val="001471EF"/>
    <w:rsid w:val="00152962"/>
    <w:rsid w:val="00154C3E"/>
    <w:rsid w:val="00155B60"/>
    <w:rsid w:val="001561E4"/>
    <w:rsid w:val="00157B45"/>
    <w:rsid w:val="001621A8"/>
    <w:rsid w:val="00167F1F"/>
    <w:rsid w:val="00170386"/>
    <w:rsid w:val="00172521"/>
    <w:rsid w:val="0017377E"/>
    <w:rsid w:val="001740CB"/>
    <w:rsid w:val="001771AD"/>
    <w:rsid w:val="0018317C"/>
    <w:rsid w:val="001839A2"/>
    <w:rsid w:val="00186D99"/>
    <w:rsid w:val="00187DDE"/>
    <w:rsid w:val="00191F6B"/>
    <w:rsid w:val="001940A9"/>
    <w:rsid w:val="00194157"/>
    <w:rsid w:val="001959EA"/>
    <w:rsid w:val="00195D3F"/>
    <w:rsid w:val="00196A53"/>
    <w:rsid w:val="00197AA2"/>
    <w:rsid w:val="001A25CE"/>
    <w:rsid w:val="001A4158"/>
    <w:rsid w:val="001A69EF"/>
    <w:rsid w:val="001A6DDE"/>
    <w:rsid w:val="001B3800"/>
    <w:rsid w:val="001C0C15"/>
    <w:rsid w:val="001C356A"/>
    <w:rsid w:val="001C3E97"/>
    <w:rsid w:val="001C42AB"/>
    <w:rsid w:val="001C5282"/>
    <w:rsid w:val="001C5B14"/>
    <w:rsid w:val="001C799A"/>
    <w:rsid w:val="001D04DF"/>
    <w:rsid w:val="001D16FC"/>
    <w:rsid w:val="001D2539"/>
    <w:rsid w:val="001D26B7"/>
    <w:rsid w:val="001D5CBC"/>
    <w:rsid w:val="001D6E5B"/>
    <w:rsid w:val="001E0153"/>
    <w:rsid w:val="001E0487"/>
    <w:rsid w:val="001E4B91"/>
    <w:rsid w:val="001E52C3"/>
    <w:rsid w:val="001F5567"/>
    <w:rsid w:val="001F7C1F"/>
    <w:rsid w:val="002000CE"/>
    <w:rsid w:val="00200EBA"/>
    <w:rsid w:val="00200F70"/>
    <w:rsid w:val="00201A38"/>
    <w:rsid w:val="00202857"/>
    <w:rsid w:val="00202A04"/>
    <w:rsid w:val="00203F39"/>
    <w:rsid w:val="00205FB4"/>
    <w:rsid w:val="00205FF9"/>
    <w:rsid w:val="00207225"/>
    <w:rsid w:val="00210DD5"/>
    <w:rsid w:val="00216224"/>
    <w:rsid w:val="00221C6D"/>
    <w:rsid w:val="00223C37"/>
    <w:rsid w:val="0023012D"/>
    <w:rsid w:val="0023293C"/>
    <w:rsid w:val="00254E1B"/>
    <w:rsid w:val="00257A96"/>
    <w:rsid w:val="002621AE"/>
    <w:rsid w:val="002648FD"/>
    <w:rsid w:val="0026516C"/>
    <w:rsid w:val="00266511"/>
    <w:rsid w:val="002672AD"/>
    <w:rsid w:val="00267ECC"/>
    <w:rsid w:val="00271F8F"/>
    <w:rsid w:val="00277642"/>
    <w:rsid w:val="00277E53"/>
    <w:rsid w:val="00282FE5"/>
    <w:rsid w:val="0029044C"/>
    <w:rsid w:val="002909B2"/>
    <w:rsid w:val="00290AF8"/>
    <w:rsid w:val="00292D35"/>
    <w:rsid w:val="00297111"/>
    <w:rsid w:val="002A609B"/>
    <w:rsid w:val="002B072D"/>
    <w:rsid w:val="002B110A"/>
    <w:rsid w:val="002B3A21"/>
    <w:rsid w:val="002B4884"/>
    <w:rsid w:val="002B57BE"/>
    <w:rsid w:val="002B6CA5"/>
    <w:rsid w:val="002B737C"/>
    <w:rsid w:val="002C0388"/>
    <w:rsid w:val="002C1DC5"/>
    <w:rsid w:val="002C2936"/>
    <w:rsid w:val="002C2986"/>
    <w:rsid w:val="002C56C4"/>
    <w:rsid w:val="002C5FE6"/>
    <w:rsid w:val="002C686C"/>
    <w:rsid w:val="002D203D"/>
    <w:rsid w:val="002D2701"/>
    <w:rsid w:val="002D3BD0"/>
    <w:rsid w:val="002E055D"/>
    <w:rsid w:val="002E2938"/>
    <w:rsid w:val="002E2A2F"/>
    <w:rsid w:val="00303A30"/>
    <w:rsid w:val="003054E3"/>
    <w:rsid w:val="0030566C"/>
    <w:rsid w:val="00305F1D"/>
    <w:rsid w:val="003101C5"/>
    <w:rsid w:val="00310395"/>
    <w:rsid w:val="003106BB"/>
    <w:rsid w:val="00317F9E"/>
    <w:rsid w:val="00320E02"/>
    <w:rsid w:val="003300B9"/>
    <w:rsid w:val="0033017F"/>
    <w:rsid w:val="0033187B"/>
    <w:rsid w:val="003331E3"/>
    <w:rsid w:val="003346CE"/>
    <w:rsid w:val="00341BF4"/>
    <w:rsid w:val="00344E2D"/>
    <w:rsid w:val="00345B7B"/>
    <w:rsid w:val="003513C0"/>
    <w:rsid w:val="003520A1"/>
    <w:rsid w:val="00354565"/>
    <w:rsid w:val="00354F84"/>
    <w:rsid w:val="00355484"/>
    <w:rsid w:val="00357F6F"/>
    <w:rsid w:val="00363B56"/>
    <w:rsid w:val="00367BA8"/>
    <w:rsid w:val="003728AA"/>
    <w:rsid w:val="00373EFD"/>
    <w:rsid w:val="003774B8"/>
    <w:rsid w:val="00380385"/>
    <w:rsid w:val="00380C7A"/>
    <w:rsid w:val="00380D2C"/>
    <w:rsid w:val="003816DE"/>
    <w:rsid w:val="00384888"/>
    <w:rsid w:val="003855D1"/>
    <w:rsid w:val="003903CF"/>
    <w:rsid w:val="00394C83"/>
    <w:rsid w:val="003A02D7"/>
    <w:rsid w:val="003A044E"/>
    <w:rsid w:val="003A7EB8"/>
    <w:rsid w:val="003B0733"/>
    <w:rsid w:val="003B0742"/>
    <w:rsid w:val="003B58C3"/>
    <w:rsid w:val="003B64A7"/>
    <w:rsid w:val="003B7B10"/>
    <w:rsid w:val="003B7EC5"/>
    <w:rsid w:val="003C2655"/>
    <w:rsid w:val="003C6838"/>
    <w:rsid w:val="003C6AAF"/>
    <w:rsid w:val="003C7B04"/>
    <w:rsid w:val="003D04D7"/>
    <w:rsid w:val="003D0E44"/>
    <w:rsid w:val="003D2A2C"/>
    <w:rsid w:val="003D546F"/>
    <w:rsid w:val="003D69AC"/>
    <w:rsid w:val="003D6A85"/>
    <w:rsid w:val="003E01DD"/>
    <w:rsid w:val="003E0556"/>
    <w:rsid w:val="003E37CD"/>
    <w:rsid w:val="003E457E"/>
    <w:rsid w:val="003E4AF8"/>
    <w:rsid w:val="003E7C36"/>
    <w:rsid w:val="00400113"/>
    <w:rsid w:val="00401D35"/>
    <w:rsid w:val="00404609"/>
    <w:rsid w:val="00404BAB"/>
    <w:rsid w:val="00407A2F"/>
    <w:rsid w:val="004111A6"/>
    <w:rsid w:val="00415727"/>
    <w:rsid w:val="0041684A"/>
    <w:rsid w:val="0042156C"/>
    <w:rsid w:val="00423BA0"/>
    <w:rsid w:val="004247D1"/>
    <w:rsid w:val="00431BBD"/>
    <w:rsid w:val="004320E4"/>
    <w:rsid w:val="00432FC8"/>
    <w:rsid w:val="004333E0"/>
    <w:rsid w:val="00441E24"/>
    <w:rsid w:val="00441FA6"/>
    <w:rsid w:val="00445A8D"/>
    <w:rsid w:val="00447852"/>
    <w:rsid w:val="00450B3A"/>
    <w:rsid w:val="00452712"/>
    <w:rsid w:val="00454137"/>
    <w:rsid w:val="0045697F"/>
    <w:rsid w:val="00457507"/>
    <w:rsid w:val="004578FA"/>
    <w:rsid w:val="004633E7"/>
    <w:rsid w:val="0046500F"/>
    <w:rsid w:val="00465AE0"/>
    <w:rsid w:val="0047497F"/>
    <w:rsid w:val="0047645B"/>
    <w:rsid w:val="0048143A"/>
    <w:rsid w:val="004820BE"/>
    <w:rsid w:val="0048335E"/>
    <w:rsid w:val="004877DB"/>
    <w:rsid w:val="00493B64"/>
    <w:rsid w:val="004968AC"/>
    <w:rsid w:val="004A3A08"/>
    <w:rsid w:val="004A48E7"/>
    <w:rsid w:val="004B7E48"/>
    <w:rsid w:val="004C12F3"/>
    <w:rsid w:val="004C4A56"/>
    <w:rsid w:val="004D21A5"/>
    <w:rsid w:val="004D69B5"/>
    <w:rsid w:val="004D7547"/>
    <w:rsid w:val="004E5645"/>
    <w:rsid w:val="004E6512"/>
    <w:rsid w:val="004E6A63"/>
    <w:rsid w:val="004E6FEB"/>
    <w:rsid w:val="004F1C33"/>
    <w:rsid w:val="004F3C56"/>
    <w:rsid w:val="004F3E7E"/>
    <w:rsid w:val="005121EF"/>
    <w:rsid w:val="00513EDB"/>
    <w:rsid w:val="00516937"/>
    <w:rsid w:val="00517A47"/>
    <w:rsid w:val="005216A4"/>
    <w:rsid w:val="0052690F"/>
    <w:rsid w:val="00530354"/>
    <w:rsid w:val="00531313"/>
    <w:rsid w:val="005334E0"/>
    <w:rsid w:val="00536736"/>
    <w:rsid w:val="005372ED"/>
    <w:rsid w:val="00543044"/>
    <w:rsid w:val="0054792A"/>
    <w:rsid w:val="00553D1F"/>
    <w:rsid w:val="00555CDA"/>
    <w:rsid w:val="005568AF"/>
    <w:rsid w:val="005637B2"/>
    <w:rsid w:val="00563B35"/>
    <w:rsid w:val="00567F61"/>
    <w:rsid w:val="00570F27"/>
    <w:rsid w:val="00571A63"/>
    <w:rsid w:val="005724D5"/>
    <w:rsid w:val="00574CBF"/>
    <w:rsid w:val="00581482"/>
    <w:rsid w:val="005829C2"/>
    <w:rsid w:val="00582C31"/>
    <w:rsid w:val="00583CDE"/>
    <w:rsid w:val="005851B2"/>
    <w:rsid w:val="00586E5F"/>
    <w:rsid w:val="00590333"/>
    <w:rsid w:val="00592A58"/>
    <w:rsid w:val="005A035A"/>
    <w:rsid w:val="005A15FD"/>
    <w:rsid w:val="005A5F80"/>
    <w:rsid w:val="005B0C03"/>
    <w:rsid w:val="005B12DD"/>
    <w:rsid w:val="005B55FE"/>
    <w:rsid w:val="005B5B7E"/>
    <w:rsid w:val="005C09B2"/>
    <w:rsid w:val="005C1009"/>
    <w:rsid w:val="005C1A4F"/>
    <w:rsid w:val="005C20DA"/>
    <w:rsid w:val="005C4749"/>
    <w:rsid w:val="005C738A"/>
    <w:rsid w:val="005D26B2"/>
    <w:rsid w:val="005D2CE0"/>
    <w:rsid w:val="005D5C13"/>
    <w:rsid w:val="005E0328"/>
    <w:rsid w:val="005E36CB"/>
    <w:rsid w:val="005E538E"/>
    <w:rsid w:val="005F0F13"/>
    <w:rsid w:val="005F2146"/>
    <w:rsid w:val="0061003A"/>
    <w:rsid w:val="006118DB"/>
    <w:rsid w:val="00612B97"/>
    <w:rsid w:val="00615ABF"/>
    <w:rsid w:val="00616DAB"/>
    <w:rsid w:val="00621AA7"/>
    <w:rsid w:val="006241B6"/>
    <w:rsid w:val="00626769"/>
    <w:rsid w:val="00627333"/>
    <w:rsid w:val="006273DA"/>
    <w:rsid w:val="00627E49"/>
    <w:rsid w:val="006307FE"/>
    <w:rsid w:val="00634061"/>
    <w:rsid w:val="0063602C"/>
    <w:rsid w:val="00636DCB"/>
    <w:rsid w:val="0064112A"/>
    <w:rsid w:val="006429E3"/>
    <w:rsid w:val="0065290A"/>
    <w:rsid w:val="0065696A"/>
    <w:rsid w:val="006605A7"/>
    <w:rsid w:val="00661760"/>
    <w:rsid w:val="00661A25"/>
    <w:rsid w:val="00663046"/>
    <w:rsid w:val="006631FF"/>
    <w:rsid w:val="006672EC"/>
    <w:rsid w:val="00670CFC"/>
    <w:rsid w:val="00672EA0"/>
    <w:rsid w:val="006778DD"/>
    <w:rsid w:val="00677D9B"/>
    <w:rsid w:val="00686772"/>
    <w:rsid w:val="006902DA"/>
    <w:rsid w:val="006949AC"/>
    <w:rsid w:val="00697CE5"/>
    <w:rsid w:val="006A48D7"/>
    <w:rsid w:val="006A7103"/>
    <w:rsid w:val="006B0A19"/>
    <w:rsid w:val="006B1027"/>
    <w:rsid w:val="006B287B"/>
    <w:rsid w:val="006B33AD"/>
    <w:rsid w:val="006B47EA"/>
    <w:rsid w:val="006B4DFF"/>
    <w:rsid w:val="006C6858"/>
    <w:rsid w:val="006C6FAF"/>
    <w:rsid w:val="006D0075"/>
    <w:rsid w:val="006D1E23"/>
    <w:rsid w:val="006D2498"/>
    <w:rsid w:val="006D2BD2"/>
    <w:rsid w:val="006D7D3F"/>
    <w:rsid w:val="006E4472"/>
    <w:rsid w:val="006F0702"/>
    <w:rsid w:val="006F113E"/>
    <w:rsid w:val="006F169A"/>
    <w:rsid w:val="006F5813"/>
    <w:rsid w:val="00701702"/>
    <w:rsid w:val="00711820"/>
    <w:rsid w:val="007208CD"/>
    <w:rsid w:val="00723F8D"/>
    <w:rsid w:val="00727866"/>
    <w:rsid w:val="00730744"/>
    <w:rsid w:val="0073538A"/>
    <w:rsid w:val="0073571C"/>
    <w:rsid w:val="00742245"/>
    <w:rsid w:val="00742DAE"/>
    <w:rsid w:val="0074516E"/>
    <w:rsid w:val="007478B0"/>
    <w:rsid w:val="0075016F"/>
    <w:rsid w:val="00750406"/>
    <w:rsid w:val="00750B55"/>
    <w:rsid w:val="00761BD0"/>
    <w:rsid w:val="007668F7"/>
    <w:rsid w:val="007711F7"/>
    <w:rsid w:val="00775055"/>
    <w:rsid w:val="00775DBC"/>
    <w:rsid w:val="007773C2"/>
    <w:rsid w:val="0078277B"/>
    <w:rsid w:val="00783457"/>
    <w:rsid w:val="00783A4C"/>
    <w:rsid w:val="00784A1A"/>
    <w:rsid w:val="00791F74"/>
    <w:rsid w:val="00795320"/>
    <w:rsid w:val="007968B4"/>
    <w:rsid w:val="007A15E5"/>
    <w:rsid w:val="007A2171"/>
    <w:rsid w:val="007B0581"/>
    <w:rsid w:val="007B25F9"/>
    <w:rsid w:val="007B550A"/>
    <w:rsid w:val="007C0B05"/>
    <w:rsid w:val="007C1098"/>
    <w:rsid w:val="007C1ABD"/>
    <w:rsid w:val="007C3085"/>
    <w:rsid w:val="007C30D4"/>
    <w:rsid w:val="007C342D"/>
    <w:rsid w:val="007C4CA7"/>
    <w:rsid w:val="007C5E1B"/>
    <w:rsid w:val="007C7563"/>
    <w:rsid w:val="007D0BD4"/>
    <w:rsid w:val="007D18C6"/>
    <w:rsid w:val="007D4B0A"/>
    <w:rsid w:val="007D6A31"/>
    <w:rsid w:val="007E1629"/>
    <w:rsid w:val="007E1A47"/>
    <w:rsid w:val="007E3FE8"/>
    <w:rsid w:val="007E7056"/>
    <w:rsid w:val="007F07D5"/>
    <w:rsid w:val="007F10E3"/>
    <w:rsid w:val="007F1E9E"/>
    <w:rsid w:val="007F205F"/>
    <w:rsid w:val="007F37C4"/>
    <w:rsid w:val="007F5FA0"/>
    <w:rsid w:val="007F753B"/>
    <w:rsid w:val="008022DC"/>
    <w:rsid w:val="00807F8A"/>
    <w:rsid w:val="00811127"/>
    <w:rsid w:val="00811480"/>
    <w:rsid w:val="008138BA"/>
    <w:rsid w:val="008167AF"/>
    <w:rsid w:val="00817276"/>
    <w:rsid w:val="00821617"/>
    <w:rsid w:val="008218D2"/>
    <w:rsid w:val="00821EAB"/>
    <w:rsid w:val="00821FA9"/>
    <w:rsid w:val="008221D3"/>
    <w:rsid w:val="008251A1"/>
    <w:rsid w:val="00832409"/>
    <w:rsid w:val="00837295"/>
    <w:rsid w:val="008373F5"/>
    <w:rsid w:val="008407E6"/>
    <w:rsid w:val="00841EA6"/>
    <w:rsid w:val="00844991"/>
    <w:rsid w:val="008517A2"/>
    <w:rsid w:val="00851986"/>
    <w:rsid w:val="008553F7"/>
    <w:rsid w:val="00862550"/>
    <w:rsid w:val="00866364"/>
    <w:rsid w:val="00866F42"/>
    <w:rsid w:val="00867FFB"/>
    <w:rsid w:val="008708B8"/>
    <w:rsid w:val="00870C1B"/>
    <w:rsid w:val="00871618"/>
    <w:rsid w:val="00877D41"/>
    <w:rsid w:val="00885F39"/>
    <w:rsid w:val="00886AD9"/>
    <w:rsid w:val="00887040"/>
    <w:rsid w:val="0089027B"/>
    <w:rsid w:val="00896006"/>
    <w:rsid w:val="00896A3D"/>
    <w:rsid w:val="008A2058"/>
    <w:rsid w:val="008A567A"/>
    <w:rsid w:val="008B0102"/>
    <w:rsid w:val="008B200E"/>
    <w:rsid w:val="008B487E"/>
    <w:rsid w:val="008C0182"/>
    <w:rsid w:val="008C6759"/>
    <w:rsid w:val="008D183A"/>
    <w:rsid w:val="008D19AE"/>
    <w:rsid w:val="008D7E4D"/>
    <w:rsid w:val="008E104A"/>
    <w:rsid w:val="008E141D"/>
    <w:rsid w:val="008E2167"/>
    <w:rsid w:val="008F1071"/>
    <w:rsid w:val="008F58AE"/>
    <w:rsid w:val="009002EF"/>
    <w:rsid w:val="009008C9"/>
    <w:rsid w:val="009052E2"/>
    <w:rsid w:val="00905A62"/>
    <w:rsid w:val="00905E22"/>
    <w:rsid w:val="009060A8"/>
    <w:rsid w:val="009063D1"/>
    <w:rsid w:val="00910625"/>
    <w:rsid w:val="00910C4A"/>
    <w:rsid w:val="00911C93"/>
    <w:rsid w:val="00914681"/>
    <w:rsid w:val="00914C06"/>
    <w:rsid w:val="00914F58"/>
    <w:rsid w:val="00916762"/>
    <w:rsid w:val="00920BC3"/>
    <w:rsid w:val="00920D10"/>
    <w:rsid w:val="009259D1"/>
    <w:rsid w:val="009318C1"/>
    <w:rsid w:val="009371B9"/>
    <w:rsid w:val="009376F5"/>
    <w:rsid w:val="00942C62"/>
    <w:rsid w:val="00944714"/>
    <w:rsid w:val="0095043B"/>
    <w:rsid w:val="00951311"/>
    <w:rsid w:val="0095320A"/>
    <w:rsid w:val="009546E4"/>
    <w:rsid w:val="00956FF4"/>
    <w:rsid w:val="00963D0D"/>
    <w:rsid w:val="009640E2"/>
    <w:rsid w:val="00964903"/>
    <w:rsid w:val="009667FF"/>
    <w:rsid w:val="00971EEE"/>
    <w:rsid w:val="00972A12"/>
    <w:rsid w:val="00972E6A"/>
    <w:rsid w:val="009739FF"/>
    <w:rsid w:val="009746D6"/>
    <w:rsid w:val="00976E5F"/>
    <w:rsid w:val="00976F2C"/>
    <w:rsid w:val="009776F1"/>
    <w:rsid w:val="009777E0"/>
    <w:rsid w:val="009824EB"/>
    <w:rsid w:val="0098417A"/>
    <w:rsid w:val="00984B43"/>
    <w:rsid w:val="0098531C"/>
    <w:rsid w:val="00985D51"/>
    <w:rsid w:val="009876DE"/>
    <w:rsid w:val="00987C18"/>
    <w:rsid w:val="00990E7A"/>
    <w:rsid w:val="009910F0"/>
    <w:rsid w:val="00993708"/>
    <w:rsid w:val="009940EC"/>
    <w:rsid w:val="00995498"/>
    <w:rsid w:val="00996359"/>
    <w:rsid w:val="009A18D7"/>
    <w:rsid w:val="009A261B"/>
    <w:rsid w:val="009A7450"/>
    <w:rsid w:val="009B10A7"/>
    <w:rsid w:val="009B3FCB"/>
    <w:rsid w:val="009B59AA"/>
    <w:rsid w:val="009C17C3"/>
    <w:rsid w:val="009C250F"/>
    <w:rsid w:val="009C53BA"/>
    <w:rsid w:val="009D298C"/>
    <w:rsid w:val="009D3A17"/>
    <w:rsid w:val="009D5A24"/>
    <w:rsid w:val="009E2132"/>
    <w:rsid w:val="009E36BF"/>
    <w:rsid w:val="009E5253"/>
    <w:rsid w:val="009F2F14"/>
    <w:rsid w:val="009F5378"/>
    <w:rsid w:val="009F67FF"/>
    <w:rsid w:val="009F6E63"/>
    <w:rsid w:val="009F7432"/>
    <w:rsid w:val="009F7B7B"/>
    <w:rsid w:val="00A000E9"/>
    <w:rsid w:val="00A1273D"/>
    <w:rsid w:val="00A14B66"/>
    <w:rsid w:val="00A15579"/>
    <w:rsid w:val="00A16644"/>
    <w:rsid w:val="00A2533B"/>
    <w:rsid w:val="00A26E35"/>
    <w:rsid w:val="00A27164"/>
    <w:rsid w:val="00A354F4"/>
    <w:rsid w:val="00A42147"/>
    <w:rsid w:val="00A4397E"/>
    <w:rsid w:val="00A44814"/>
    <w:rsid w:val="00A4538A"/>
    <w:rsid w:val="00A45ADF"/>
    <w:rsid w:val="00A472A1"/>
    <w:rsid w:val="00A47CD5"/>
    <w:rsid w:val="00A544D8"/>
    <w:rsid w:val="00A54657"/>
    <w:rsid w:val="00A60084"/>
    <w:rsid w:val="00A658CC"/>
    <w:rsid w:val="00A6641B"/>
    <w:rsid w:val="00A74510"/>
    <w:rsid w:val="00A84ED2"/>
    <w:rsid w:val="00A858DF"/>
    <w:rsid w:val="00A8788E"/>
    <w:rsid w:val="00A90985"/>
    <w:rsid w:val="00A911CB"/>
    <w:rsid w:val="00A91A9D"/>
    <w:rsid w:val="00A927DB"/>
    <w:rsid w:val="00A935F2"/>
    <w:rsid w:val="00AA1884"/>
    <w:rsid w:val="00AA48D2"/>
    <w:rsid w:val="00AA4C13"/>
    <w:rsid w:val="00AB1BAA"/>
    <w:rsid w:val="00AB2B08"/>
    <w:rsid w:val="00AB2C65"/>
    <w:rsid w:val="00AB3D8C"/>
    <w:rsid w:val="00AB3F0D"/>
    <w:rsid w:val="00AC1957"/>
    <w:rsid w:val="00AC2C76"/>
    <w:rsid w:val="00AC3002"/>
    <w:rsid w:val="00AC4F2A"/>
    <w:rsid w:val="00AC6A83"/>
    <w:rsid w:val="00AD0A7B"/>
    <w:rsid w:val="00AD35CC"/>
    <w:rsid w:val="00AD60B2"/>
    <w:rsid w:val="00AE211B"/>
    <w:rsid w:val="00AF0D1D"/>
    <w:rsid w:val="00AF122D"/>
    <w:rsid w:val="00AF4BC5"/>
    <w:rsid w:val="00AF654C"/>
    <w:rsid w:val="00AF7570"/>
    <w:rsid w:val="00B0197C"/>
    <w:rsid w:val="00B01AAF"/>
    <w:rsid w:val="00B03C4E"/>
    <w:rsid w:val="00B1225F"/>
    <w:rsid w:val="00B12427"/>
    <w:rsid w:val="00B13AF9"/>
    <w:rsid w:val="00B13FE9"/>
    <w:rsid w:val="00B16354"/>
    <w:rsid w:val="00B204B2"/>
    <w:rsid w:val="00B20F86"/>
    <w:rsid w:val="00B237D9"/>
    <w:rsid w:val="00B23FB8"/>
    <w:rsid w:val="00B24036"/>
    <w:rsid w:val="00B2463F"/>
    <w:rsid w:val="00B30254"/>
    <w:rsid w:val="00B369D7"/>
    <w:rsid w:val="00B373FA"/>
    <w:rsid w:val="00B40776"/>
    <w:rsid w:val="00B42B85"/>
    <w:rsid w:val="00B44013"/>
    <w:rsid w:val="00B46477"/>
    <w:rsid w:val="00B46F0A"/>
    <w:rsid w:val="00B50934"/>
    <w:rsid w:val="00B532ED"/>
    <w:rsid w:val="00B54BD2"/>
    <w:rsid w:val="00B57455"/>
    <w:rsid w:val="00B6042D"/>
    <w:rsid w:val="00B61713"/>
    <w:rsid w:val="00B63F93"/>
    <w:rsid w:val="00B6497C"/>
    <w:rsid w:val="00B65F36"/>
    <w:rsid w:val="00B66DDF"/>
    <w:rsid w:val="00B703A7"/>
    <w:rsid w:val="00B705B6"/>
    <w:rsid w:val="00B70AD1"/>
    <w:rsid w:val="00B7158F"/>
    <w:rsid w:val="00B71652"/>
    <w:rsid w:val="00B73375"/>
    <w:rsid w:val="00B76A8F"/>
    <w:rsid w:val="00B80FC6"/>
    <w:rsid w:val="00B921E7"/>
    <w:rsid w:val="00B95187"/>
    <w:rsid w:val="00B95949"/>
    <w:rsid w:val="00B97051"/>
    <w:rsid w:val="00BA73BF"/>
    <w:rsid w:val="00BA7D95"/>
    <w:rsid w:val="00BB4CE0"/>
    <w:rsid w:val="00BB541D"/>
    <w:rsid w:val="00BB6651"/>
    <w:rsid w:val="00BB72F9"/>
    <w:rsid w:val="00BB7950"/>
    <w:rsid w:val="00BC496C"/>
    <w:rsid w:val="00BD003C"/>
    <w:rsid w:val="00BD516D"/>
    <w:rsid w:val="00BD5675"/>
    <w:rsid w:val="00BD711E"/>
    <w:rsid w:val="00BE2E23"/>
    <w:rsid w:val="00BF5AF9"/>
    <w:rsid w:val="00BF696C"/>
    <w:rsid w:val="00C0248B"/>
    <w:rsid w:val="00C12C62"/>
    <w:rsid w:val="00C21961"/>
    <w:rsid w:val="00C25108"/>
    <w:rsid w:val="00C3114E"/>
    <w:rsid w:val="00C3122A"/>
    <w:rsid w:val="00C3233D"/>
    <w:rsid w:val="00C353CF"/>
    <w:rsid w:val="00C3633E"/>
    <w:rsid w:val="00C37F32"/>
    <w:rsid w:val="00C41046"/>
    <w:rsid w:val="00C4189A"/>
    <w:rsid w:val="00C4601F"/>
    <w:rsid w:val="00C47986"/>
    <w:rsid w:val="00C500E7"/>
    <w:rsid w:val="00C52332"/>
    <w:rsid w:val="00C53CFF"/>
    <w:rsid w:val="00C572D2"/>
    <w:rsid w:val="00C71B13"/>
    <w:rsid w:val="00C729C3"/>
    <w:rsid w:val="00C72E00"/>
    <w:rsid w:val="00C802DA"/>
    <w:rsid w:val="00C81B69"/>
    <w:rsid w:val="00C840E4"/>
    <w:rsid w:val="00C85E6A"/>
    <w:rsid w:val="00C8650F"/>
    <w:rsid w:val="00C90730"/>
    <w:rsid w:val="00CA111B"/>
    <w:rsid w:val="00CA4938"/>
    <w:rsid w:val="00CA77F3"/>
    <w:rsid w:val="00CB5411"/>
    <w:rsid w:val="00CB6445"/>
    <w:rsid w:val="00CB6A00"/>
    <w:rsid w:val="00CB74D0"/>
    <w:rsid w:val="00CB774F"/>
    <w:rsid w:val="00CC078E"/>
    <w:rsid w:val="00CC23F7"/>
    <w:rsid w:val="00CC24CF"/>
    <w:rsid w:val="00CC2F03"/>
    <w:rsid w:val="00CC6DCC"/>
    <w:rsid w:val="00CD1A7C"/>
    <w:rsid w:val="00CD23AF"/>
    <w:rsid w:val="00CD3CED"/>
    <w:rsid w:val="00CD5190"/>
    <w:rsid w:val="00CD5F73"/>
    <w:rsid w:val="00CE0C3C"/>
    <w:rsid w:val="00CE27FF"/>
    <w:rsid w:val="00CE3D10"/>
    <w:rsid w:val="00CE4CDD"/>
    <w:rsid w:val="00CE4DE0"/>
    <w:rsid w:val="00CF17D1"/>
    <w:rsid w:val="00CF2221"/>
    <w:rsid w:val="00CF54B5"/>
    <w:rsid w:val="00CF54F5"/>
    <w:rsid w:val="00CF7AEE"/>
    <w:rsid w:val="00D00FF1"/>
    <w:rsid w:val="00D03EF8"/>
    <w:rsid w:val="00D04B9E"/>
    <w:rsid w:val="00D140AB"/>
    <w:rsid w:val="00D141AA"/>
    <w:rsid w:val="00D16D8B"/>
    <w:rsid w:val="00D17434"/>
    <w:rsid w:val="00D2087C"/>
    <w:rsid w:val="00D2537D"/>
    <w:rsid w:val="00D35308"/>
    <w:rsid w:val="00D435BF"/>
    <w:rsid w:val="00D44152"/>
    <w:rsid w:val="00D4691C"/>
    <w:rsid w:val="00D52B88"/>
    <w:rsid w:val="00D5346C"/>
    <w:rsid w:val="00D61A47"/>
    <w:rsid w:val="00D63103"/>
    <w:rsid w:val="00D749AB"/>
    <w:rsid w:val="00D75847"/>
    <w:rsid w:val="00D77175"/>
    <w:rsid w:val="00D82FF3"/>
    <w:rsid w:val="00D848A6"/>
    <w:rsid w:val="00D84AF0"/>
    <w:rsid w:val="00D860AE"/>
    <w:rsid w:val="00D864D5"/>
    <w:rsid w:val="00D8727F"/>
    <w:rsid w:val="00D93FE0"/>
    <w:rsid w:val="00D9446A"/>
    <w:rsid w:val="00D95DEE"/>
    <w:rsid w:val="00D96A58"/>
    <w:rsid w:val="00D97341"/>
    <w:rsid w:val="00DA13B6"/>
    <w:rsid w:val="00DA4A4D"/>
    <w:rsid w:val="00DA4FAC"/>
    <w:rsid w:val="00DB0180"/>
    <w:rsid w:val="00DB1730"/>
    <w:rsid w:val="00DB2EF0"/>
    <w:rsid w:val="00DB3035"/>
    <w:rsid w:val="00DB5234"/>
    <w:rsid w:val="00DB5CFF"/>
    <w:rsid w:val="00DC1C67"/>
    <w:rsid w:val="00DD04EC"/>
    <w:rsid w:val="00DD3F26"/>
    <w:rsid w:val="00DD4968"/>
    <w:rsid w:val="00DD664E"/>
    <w:rsid w:val="00DE161D"/>
    <w:rsid w:val="00DE182D"/>
    <w:rsid w:val="00DE1B61"/>
    <w:rsid w:val="00DE2F16"/>
    <w:rsid w:val="00DE523C"/>
    <w:rsid w:val="00DE5F4A"/>
    <w:rsid w:val="00DF5725"/>
    <w:rsid w:val="00DF6E60"/>
    <w:rsid w:val="00E00245"/>
    <w:rsid w:val="00E02BC8"/>
    <w:rsid w:val="00E05499"/>
    <w:rsid w:val="00E062DB"/>
    <w:rsid w:val="00E07CEB"/>
    <w:rsid w:val="00E12643"/>
    <w:rsid w:val="00E13F9F"/>
    <w:rsid w:val="00E16695"/>
    <w:rsid w:val="00E17704"/>
    <w:rsid w:val="00E229D0"/>
    <w:rsid w:val="00E23724"/>
    <w:rsid w:val="00E248E9"/>
    <w:rsid w:val="00E25C1E"/>
    <w:rsid w:val="00E26FFF"/>
    <w:rsid w:val="00E31F44"/>
    <w:rsid w:val="00E321ED"/>
    <w:rsid w:val="00E33671"/>
    <w:rsid w:val="00E43D3D"/>
    <w:rsid w:val="00E43DE2"/>
    <w:rsid w:val="00E4699B"/>
    <w:rsid w:val="00E50640"/>
    <w:rsid w:val="00E54768"/>
    <w:rsid w:val="00E61B86"/>
    <w:rsid w:val="00E6261E"/>
    <w:rsid w:val="00E626BF"/>
    <w:rsid w:val="00E63A54"/>
    <w:rsid w:val="00E643F2"/>
    <w:rsid w:val="00E64614"/>
    <w:rsid w:val="00E64D35"/>
    <w:rsid w:val="00E700AC"/>
    <w:rsid w:val="00E7433D"/>
    <w:rsid w:val="00E74DE3"/>
    <w:rsid w:val="00E770B2"/>
    <w:rsid w:val="00E7766C"/>
    <w:rsid w:val="00E82640"/>
    <w:rsid w:val="00E921E1"/>
    <w:rsid w:val="00E93F63"/>
    <w:rsid w:val="00E94B05"/>
    <w:rsid w:val="00EA0176"/>
    <w:rsid w:val="00EA1456"/>
    <w:rsid w:val="00EA14B0"/>
    <w:rsid w:val="00EA51C4"/>
    <w:rsid w:val="00EA60DA"/>
    <w:rsid w:val="00EB4195"/>
    <w:rsid w:val="00EB493C"/>
    <w:rsid w:val="00EB64A9"/>
    <w:rsid w:val="00EB74F0"/>
    <w:rsid w:val="00EC065E"/>
    <w:rsid w:val="00EC3DC6"/>
    <w:rsid w:val="00EC7BF1"/>
    <w:rsid w:val="00ED123C"/>
    <w:rsid w:val="00ED7269"/>
    <w:rsid w:val="00EE0212"/>
    <w:rsid w:val="00EE0853"/>
    <w:rsid w:val="00EE17FA"/>
    <w:rsid w:val="00EE332E"/>
    <w:rsid w:val="00EE4B05"/>
    <w:rsid w:val="00EE5268"/>
    <w:rsid w:val="00EE5541"/>
    <w:rsid w:val="00EE5C40"/>
    <w:rsid w:val="00EF17DA"/>
    <w:rsid w:val="00EF2E5B"/>
    <w:rsid w:val="00EF4DF0"/>
    <w:rsid w:val="00F00020"/>
    <w:rsid w:val="00F051F0"/>
    <w:rsid w:val="00F1095E"/>
    <w:rsid w:val="00F125E3"/>
    <w:rsid w:val="00F139D3"/>
    <w:rsid w:val="00F13A2B"/>
    <w:rsid w:val="00F17922"/>
    <w:rsid w:val="00F22A51"/>
    <w:rsid w:val="00F23933"/>
    <w:rsid w:val="00F23AE1"/>
    <w:rsid w:val="00F250D2"/>
    <w:rsid w:val="00F334C8"/>
    <w:rsid w:val="00F341E1"/>
    <w:rsid w:val="00F372CB"/>
    <w:rsid w:val="00F409AE"/>
    <w:rsid w:val="00F43AB3"/>
    <w:rsid w:val="00F453A7"/>
    <w:rsid w:val="00F51053"/>
    <w:rsid w:val="00F51AE8"/>
    <w:rsid w:val="00F5232A"/>
    <w:rsid w:val="00F53862"/>
    <w:rsid w:val="00F55133"/>
    <w:rsid w:val="00F55160"/>
    <w:rsid w:val="00F6061C"/>
    <w:rsid w:val="00F61BFA"/>
    <w:rsid w:val="00F622A7"/>
    <w:rsid w:val="00F63133"/>
    <w:rsid w:val="00F64255"/>
    <w:rsid w:val="00F66243"/>
    <w:rsid w:val="00F675D6"/>
    <w:rsid w:val="00F811A9"/>
    <w:rsid w:val="00F81F59"/>
    <w:rsid w:val="00F82517"/>
    <w:rsid w:val="00F83A98"/>
    <w:rsid w:val="00F86E31"/>
    <w:rsid w:val="00F87981"/>
    <w:rsid w:val="00F87F9A"/>
    <w:rsid w:val="00F90AE1"/>
    <w:rsid w:val="00F95DF9"/>
    <w:rsid w:val="00F976EE"/>
    <w:rsid w:val="00FA05ED"/>
    <w:rsid w:val="00FA30D4"/>
    <w:rsid w:val="00FA5D62"/>
    <w:rsid w:val="00FA600E"/>
    <w:rsid w:val="00FA63CA"/>
    <w:rsid w:val="00FA7B00"/>
    <w:rsid w:val="00FA7D4F"/>
    <w:rsid w:val="00FB1EE7"/>
    <w:rsid w:val="00FB4CCC"/>
    <w:rsid w:val="00FB4E10"/>
    <w:rsid w:val="00FB5A88"/>
    <w:rsid w:val="00FC119D"/>
    <w:rsid w:val="00FC1284"/>
    <w:rsid w:val="00FC261E"/>
    <w:rsid w:val="00FC53F9"/>
    <w:rsid w:val="00FD07D0"/>
    <w:rsid w:val="00FD15E4"/>
    <w:rsid w:val="00FD3F3D"/>
    <w:rsid w:val="00FD5213"/>
    <w:rsid w:val="00FD6C84"/>
    <w:rsid w:val="00FE0FEF"/>
    <w:rsid w:val="00FE1A7A"/>
    <w:rsid w:val="00FE3057"/>
    <w:rsid w:val="00FE451D"/>
    <w:rsid w:val="00FE551E"/>
    <w:rsid w:val="00FE7EF3"/>
    <w:rsid w:val="00FF2D85"/>
    <w:rsid w:val="00FF3BFA"/>
    <w:rsid w:val="00FF4220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34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</w:style>
  <w:style w:type="paragraph" w:styleId="23">
    <w:name w:val="Body Text Indent 2"/>
    <w:basedOn w:val="a0"/>
    <w:link w:val="24"/>
    <w:uiPriority w:val="99"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uiPriority w:val="99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iPriority w:val="99"/>
    <w:semiHidden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11">
    <w:name w:val="Основной с отступом 1 см"/>
    <w:basedOn w:val="a0"/>
    <w:link w:val="12"/>
    <w:autoRedefine/>
    <w:rsid w:val="007D0BD4"/>
    <w:pPr>
      <w:tabs>
        <w:tab w:val="left" w:pos="900"/>
      </w:tabs>
      <w:ind w:firstLine="567"/>
      <w:jc w:val="both"/>
    </w:pPr>
    <w:rPr>
      <w:bCs/>
      <w:szCs w:val="28"/>
    </w:rPr>
  </w:style>
  <w:style w:type="character" w:customStyle="1" w:styleId="12">
    <w:name w:val="Основной с отступом 1 см Знак"/>
    <w:basedOn w:val="a1"/>
    <w:link w:val="11"/>
    <w:rsid w:val="007D0BD4"/>
    <w:rPr>
      <w:rFonts w:ascii="Times New Roman" w:eastAsia="Times New Roman" w:hAnsi="Times New Roman"/>
      <w:bCs/>
      <w:sz w:val="28"/>
      <w:szCs w:val="28"/>
    </w:rPr>
  </w:style>
  <w:style w:type="paragraph" w:customStyle="1" w:styleId="a">
    <w:name w:val="Нумерованный абзац"/>
    <w:rsid w:val="00EC3DC6"/>
    <w:pPr>
      <w:numPr>
        <w:numId w:val="3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PlusCell">
    <w:name w:val="ConsPlusCell"/>
    <w:uiPriority w:val="99"/>
    <w:rsid w:val="00A421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1">
    <w:name w:val="annotation reference"/>
    <w:basedOn w:val="a1"/>
    <w:uiPriority w:val="99"/>
    <w:semiHidden/>
    <w:rsid w:val="000443B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6016C-E78B-49FE-A297-B89FA83C1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4914</TotalTime>
  <Pages>10</Pages>
  <Words>4020</Words>
  <Characters>22918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26885</CharactersWithSpaces>
  <SharedDoc>false</SharedDoc>
  <HLinks>
    <vt:vector size="6" baseType="variant"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Malceva_IU</cp:lastModifiedBy>
  <cp:revision>306</cp:revision>
  <cp:lastPrinted>2015-10-22T04:55:00Z</cp:lastPrinted>
  <dcterms:created xsi:type="dcterms:W3CDTF">2012-07-13T07:03:00Z</dcterms:created>
  <dcterms:modified xsi:type="dcterms:W3CDTF">2015-10-22T09:52:00Z</dcterms:modified>
</cp:coreProperties>
</file>